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8325E" w14:textId="41106C46" w:rsidR="0074696E" w:rsidRPr="00280C4B" w:rsidRDefault="00571E78" w:rsidP="00280C4B">
      <w:pPr>
        <w:pStyle w:val="Sectionbreakfirstpage"/>
      </w:pPr>
      <w:r>
        <w:drawing>
          <wp:anchor distT="0" distB="0" distL="114300" distR="114300" simplePos="0" relativeHeight="251658240" behindDoc="1" locked="1" layoutInCell="1" allowOverlap="1" wp14:anchorId="2E168E2D" wp14:editId="3327D411">
            <wp:simplePos x="0" y="0"/>
            <wp:positionH relativeFrom="page">
              <wp:posOffset>-2540</wp:posOffset>
            </wp:positionH>
            <wp:positionV relativeFrom="page">
              <wp:posOffset>-68580</wp:posOffset>
            </wp:positionV>
            <wp:extent cx="1620000" cy="1620000"/>
            <wp:effectExtent l="0" t="0" r="0" b="0"/>
            <wp:wrapNone/>
            <wp:docPr id="606968729"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968729" name="Picture 6">
                      <a:extLst>
                        <a:ext uri="{C183D7F6-B498-43B3-948B-1728B52AA6E4}">
                          <adec:decorative xmlns:adec="http://schemas.microsoft.com/office/drawing/2017/decorative" val="1"/>
                        </a:ext>
                      </a:extLst>
                    </pic:cNvPr>
                    <pic:cNvPicPr/>
                  </pic:nvPicPr>
                  <pic:blipFill>
                    <a:blip r:embed="rId11"/>
                    <a:stretch>
                      <a:fillRect/>
                    </a:stretch>
                  </pic:blipFill>
                  <pic:spPr>
                    <a:xfrm>
                      <a:off x="0" y="0"/>
                      <a:ext cx="1620000" cy="162000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593A99">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567" w:gutter="0"/>
          <w:cols w:space="708"/>
          <w:docGrid w:linePitch="360"/>
        </w:sectPr>
      </w:pPr>
    </w:p>
    <w:p w14:paraId="1EDC5E21" w14:textId="6F673BD4" w:rsidR="00B63570" w:rsidRPr="00BD3ED0" w:rsidRDefault="00B63570" w:rsidP="00245469">
      <w:pPr>
        <w:pStyle w:val="Documenttitle"/>
        <w:ind w:left="2268"/>
      </w:pPr>
    </w:p>
    <w:tbl>
      <w:tblPr>
        <w:tblpPr w:leftFromText="180" w:rightFromText="180" w:vertAnchor="text" w:horzAnchor="page" w:tblpX="2306" w:tblpY="-1356"/>
        <w:tblW w:w="8222" w:type="dxa"/>
        <w:tblLook w:val="04A0" w:firstRow="1" w:lastRow="0" w:firstColumn="1" w:lastColumn="0" w:noHBand="0" w:noVBand="1"/>
      </w:tblPr>
      <w:tblGrid>
        <w:gridCol w:w="8222"/>
      </w:tblGrid>
      <w:tr w:rsidR="00B63570" w:rsidRPr="00B63570" w14:paraId="1FBEAB65" w14:textId="77777777" w:rsidTr="00494A9A">
        <w:trPr>
          <w:trHeight w:val="1737"/>
        </w:trPr>
        <w:tc>
          <w:tcPr>
            <w:tcW w:w="8222" w:type="dxa"/>
          </w:tcPr>
          <w:p w14:paraId="0DB82600" w14:textId="77777777" w:rsidR="00B63570" w:rsidRDefault="00B63570" w:rsidP="00B63570">
            <w:pPr>
              <w:pStyle w:val="Documenttitle"/>
              <w:ind w:left="460"/>
            </w:pPr>
          </w:p>
          <w:p w14:paraId="3F0C72D6" w14:textId="11346C88" w:rsidR="00B63570" w:rsidRDefault="004D619B" w:rsidP="00B63570">
            <w:pPr>
              <w:pStyle w:val="Documenttitle"/>
              <w:ind w:left="460"/>
            </w:pPr>
            <w:r>
              <w:t xml:space="preserve">6. </w:t>
            </w:r>
            <w:r w:rsidRPr="004D619B">
              <w:rPr>
                <w:rStyle w:val="Heading1Char"/>
              </w:rPr>
              <w:t>Activit</w:t>
            </w:r>
            <w:r w:rsidR="00F96B13">
              <w:rPr>
                <w:rStyle w:val="Heading1Char"/>
              </w:rPr>
              <w:t>y:</w:t>
            </w:r>
            <w:r w:rsidRPr="004D619B">
              <w:rPr>
                <w:rStyle w:val="Heading1Char"/>
              </w:rPr>
              <w:t xml:space="preserve"> </w:t>
            </w:r>
            <w:r w:rsidR="00F96B13">
              <w:rPr>
                <w:rStyle w:val="Heading1Char"/>
              </w:rPr>
              <w:t>S</w:t>
            </w:r>
            <w:r w:rsidRPr="004D619B">
              <w:rPr>
                <w:rStyle w:val="Heading1Char"/>
              </w:rPr>
              <w:t>tarting conversations about gender and emergencies</w:t>
            </w:r>
          </w:p>
          <w:p w14:paraId="5B9E44A5" w14:textId="7A809680" w:rsidR="00B63570" w:rsidRPr="00250DC4" w:rsidRDefault="00513587" w:rsidP="00B63570">
            <w:pPr>
              <w:pStyle w:val="Bannermarking"/>
              <w:ind w:left="460" w:firstLine="13"/>
            </w:pPr>
            <w:r>
              <w:rPr>
                <w:rFonts w:eastAsia="Times New Roman"/>
                <w:b w:val="0"/>
                <w:bCs w:val="0"/>
                <w:color w:val="5C308D"/>
                <w:sz w:val="32"/>
                <w:szCs w:val="32"/>
              </w:rPr>
              <w:t>GIAs in e</w:t>
            </w:r>
            <w:r w:rsidR="00B63570">
              <w:rPr>
                <w:rFonts w:eastAsia="Times New Roman"/>
                <w:b w:val="0"/>
                <w:bCs w:val="0"/>
                <w:color w:val="5C308D"/>
                <w:sz w:val="32"/>
                <w:szCs w:val="32"/>
              </w:rPr>
              <w:t>mergency management</w:t>
            </w:r>
            <w:r w:rsidR="00B63570" w:rsidRPr="00961B67">
              <w:rPr>
                <w:rFonts w:eastAsia="Times New Roman"/>
                <w:b w:val="0"/>
                <w:bCs w:val="0"/>
                <w:color w:val="5C308D"/>
                <w:sz w:val="32"/>
                <w:szCs w:val="32"/>
              </w:rPr>
              <w:t xml:space="preserve"> </w:t>
            </w:r>
            <w:r>
              <w:rPr>
                <w:rFonts w:eastAsia="Times New Roman"/>
                <w:b w:val="0"/>
                <w:bCs w:val="0"/>
                <w:color w:val="5C308D"/>
                <w:sz w:val="32"/>
                <w:szCs w:val="32"/>
              </w:rPr>
              <w:t>– factsheet s</w:t>
            </w:r>
            <w:r w:rsidR="00B63570" w:rsidRPr="00961B67">
              <w:rPr>
                <w:rFonts w:eastAsia="Times New Roman"/>
                <w:b w:val="0"/>
                <w:bCs w:val="0"/>
                <w:color w:val="5C308D"/>
                <w:sz w:val="32"/>
                <w:szCs w:val="32"/>
              </w:rPr>
              <w:t>eries</w:t>
            </w:r>
          </w:p>
          <w:p w14:paraId="0713DAD4" w14:textId="0B8879DF" w:rsidR="00B63570" w:rsidRPr="00B63570" w:rsidRDefault="00B63570" w:rsidP="00B63570">
            <w:pPr>
              <w:pStyle w:val="Documenttitle"/>
              <w:ind w:left="460"/>
            </w:pPr>
          </w:p>
        </w:tc>
      </w:tr>
    </w:tbl>
    <w:p w14:paraId="2B846888" w14:textId="058FDCDD" w:rsidR="00CB6531" w:rsidRPr="00275DF6" w:rsidRDefault="007139B9" w:rsidP="004A196D">
      <w:pPr>
        <w:pStyle w:val="Introtext"/>
      </w:pPr>
      <w:r w:rsidRPr="00275DF6">
        <w:t xml:space="preserve">This factsheet </w:t>
      </w:r>
      <w:r w:rsidR="00161778" w:rsidRPr="00DD4237">
        <w:t xml:space="preserve">helps duty holders </w:t>
      </w:r>
      <w:r w:rsidR="0032643C" w:rsidRPr="00275DF6">
        <w:t xml:space="preserve">working in </w:t>
      </w:r>
      <w:r w:rsidR="00161778" w:rsidRPr="00275DF6">
        <w:t xml:space="preserve">emergency management </w:t>
      </w:r>
      <w:r w:rsidRPr="00275DF6">
        <w:t xml:space="preserve">start conversations </w:t>
      </w:r>
      <w:r w:rsidR="008B4DBF" w:rsidRPr="00275DF6">
        <w:t xml:space="preserve">about gender and inclusion in </w:t>
      </w:r>
      <w:r w:rsidRPr="00275DF6">
        <w:t>e</w:t>
      </w:r>
      <w:r w:rsidR="008B4DBF" w:rsidRPr="00275DF6">
        <w:t xml:space="preserve">mergency </w:t>
      </w:r>
      <w:r w:rsidRPr="00275DF6">
        <w:t>m</w:t>
      </w:r>
      <w:r w:rsidR="008B4DBF" w:rsidRPr="00275DF6">
        <w:t xml:space="preserve">anagement (EM). </w:t>
      </w:r>
      <w:r w:rsidR="00CB6531" w:rsidRPr="00275DF6">
        <w:t xml:space="preserve">This factsheet supports the Commission’s GIA toolkit and provides practical scenarios to help build understanding of gender in </w:t>
      </w:r>
      <w:r w:rsidR="00D7697A" w:rsidRPr="00275DF6">
        <w:t>EM</w:t>
      </w:r>
      <w:r w:rsidR="00CB6531" w:rsidRPr="00275DF6">
        <w:t>.</w:t>
      </w:r>
    </w:p>
    <w:p w14:paraId="6D233EC6" w14:textId="77777777" w:rsidR="00275DF6" w:rsidRDefault="00280EEC" w:rsidP="00275DF6">
      <w:pPr>
        <w:pStyle w:val="Introtext"/>
      </w:pPr>
      <w:r w:rsidRPr="00275DF6">
        <w:t xml:space="preserve">It is designed for use across different organisations, including local government, government departments, and agencies involved in EM. </w:t>
      </w:r>
    </w:p>
    <w:p w14:paraId="734A5925" w14:textId="1BCFDAE2" w:rsidR="00D7374A" w:rsidRDefault="005F4EBA" w:rsidP="00D7374A">
      <w:pPr>
        <w:pStyle w:val="Introtext"/>
      </w:pPr>
      <w:r w:rsidRPr="00275DF6">
        <w:t>Use these scenarios as an entry point for building awareness in GIA discussions with colleagues</w:t>
      </w:r>
      <w:r>
        <w:t>.</w:t>
      </w:r>
      <w:r w:rsidRPr="00275DF6">
        <w:t xml:space="preserve"> </w:t>
      </w:r>
      <w:r w:rsidR="00E046F1" w:rsidRPr="00275DF6">
        <w:t xml:space="preserve">A range of </w:t>
      </w:r>
      <w:r w:rsidR="009D3374" w:rsidRPr="00275DF6">
        <w:t>scenario</w:t>
      </w:r>
      <w:r w:rsidR="00E046F1" w:rsidRPr="00275DF6">
        <w:t>s</w:t>
      </w:r>
      <w:r w:rsidR="009D3374" w:rsidRPr="00275DF6">
        <w:t xml:space="preserve"> show</w:t>
      </w:r>
      <w:r w:rsidR="00E046F1" w:rsidRPr="00275DF6">
        <w:t xml:space="preserve"> some</w:t>
      </w:r>
      <w:r w:rsidR="009D3374" w:rsidRPr="00275DF6">
        <w:t xml:space="preserve"> common challenge</w:t>
      </w:r>
      <w:r w:rsidR="00E046F1" w:rsidRPr="00275DF6">
        <w:t>s</w:t>
      </w:r>
      <w:r w:rsidR="009D3374" w:rsidRPr="00275DF6">
        <w:t xml:space="preserve"> and include prompts, examples and tips to support safe and constructive conversations</w:t>
      </w:r>
      <w:r w:rsidR="00BE0EB5" w:rsidRPr="00275DF6">
        <w:t xml:space="preserve">. </w:t>
      </w:r>
    </w:p>
    <w:p w14:paraId="1F50F098" w14:textId="5CE971D0" w:rsidR="00275DF6" w:rsidRPr="00275DF6" w:rsidRDefault="00D7374A" w:rsidP="004A196D">
      <w:pPr>
        <w:pStyle w:val="Introtext"/>
      </w:pPr>
      <w:r w:rsidRPr="003B2AD1">
        <w:t>These scenarios are a starting point. You are not expected to have all the answers or manage complex situations on your own. Use them to support discussion and identify where further guidance may be needed.</w:t>
      </w:r>
    </w:p>
    <w:p w14:paraId="2876A066" w14:textId="7F2A92DC" w:rsidR="008B4DBF" w:rsidRDefault="008B4DBF" w:rsidP="008B4DBF">
      <w:pPr>
        <w:pStyle w:val="Heading2"/>
        <w:rPr>
          <w:rFonts w:cs="Arial"/>
        </w:rPr>
      </w:pPr>
      <w:r w:rsidRPr="001031C6">
        <w:rPr>
          <w:rFonts w:cs="Arial"/>
        </w:rPr>
        <w:t>Making the most of this activity</w:t>
      </w:r>
    </w:p>
    <w:p w14:paraId="69F42E96" w14:textId="4737B4A7" w:rsidR="008B4DBF" w:rsidRDefault="008B4DBF" w:rsidP="00801ABE">
      <w:pPr>
        <w:pStyle w:val="Body"/>
      </w:pPr>
      <w:r>
        <w:t xml:space="preserve">Building the skills and confidence to </w:t>
      </w:r>
      <w:r w:rsidR="000D048F">
        <w:t xml:space="preserve">have </w:t>
      </w:r>
      <w:r>
        <w:t xml:space="preserve">open </w:t>
      </w:r>
      <w:r w:rsidR="00601135" w:rsidRPr="00601135">
        <w:t>and respectful discussions about gender support</w:t>
      </w:r>
      <w:r w:rsidR="00D37A51">
        <w:t>s</w:t>
      </w:r>
      <w:r w:rsidR="00601135" w:rsidRPr="00601135">
        <w:t xml:space="preserve"> better outcomes in </w:t>
      </w:r>
      <w:r w:rsidR="00D7697A">
        <w:t>EM</w:t>
      </w:r>
      <w:r w:rsidR="00601135" w:rsidRPr="00601135">
        <w:t>.</w:t>
      </w:r>
    </w:p>
    <w:p w14:paraId="1B546E44" w14:textId="77777777" w:rsidR="00BF5528" w:rsidRDefault="008B4DBF" w:rsidP="00801ABE">
      <w:pPr>
        <w:pStyle w:val="Body"/>
      </w:pPr>
      <w:r>
        <w:t xml:space="preserve">These scenarios reflect common challenges in addressing gender equality within EM. </w:t>
      </w:r>
    </w:p>
    <w:p w14:paraId="57AC1FE9" w14:textId="6E1A0A90" w:rsidR="008B4DBF" w:rsidRDefault="00BF5528" w:rsidP="00801ABE">
      <w:pPr>
        <w:pStyle w:val="Body"/>
      </w:pPr>
      <w:r>
        <w:t xml:space="preserve">Allow </w:t>
      </w:r>
      <w:r w:rsidR="008B4DBF">
        <w:rPr>
          <w:highlight w:val="white"/>
        </w:rPr>
        <w:t>30</w:t>
      </w:r>
      <w:r w:rsidR="008B4DBF">
        <w:t xml:space="preserve"> minutes </w:t>
      </w:r>
      <w:r w:rsidR="007D0B89">
        <w:t>per activity, depending on group size and the number of</w:t>
      </w:r>
      <w:r>
        <w:t xml:space="preserve"> scenarios you choose</w:t>
      </w:r>
      <w:r w:rsidR="00D17B43">
        <w:t>.</w:t>
      </w:r>
    </w:p>
    <w:p w14:paraId="5D540AE1" w14:textId="39C43FFA" w:rsidR="00ED3527" w:rsidRPr="00A6511E" w:rsidRDefault="008B4DBF" w:rsidP="00A6511E">
      <w:pPr>
        <w:pStyle w:val="Bullet1"/>
        <w:numPr>
          <w:ilvl w:val="0"/>
          <w:numId w:val="110"/>
        </w:numPr>
      </w:pPr>
      <w:r w:rsidRPr="00A6511E">
        <w:rPr>
          <w:b/>
          <w:bCs/>
        </w:rPr>
        <w:t>Form pairs or small groups</w:t>
      </w:r>
      <w:r w:rsidR="00D17B43">
        <w:t xml:space="preserve">. </w:t>
      </w:r>
      <w:r w:rsidRPr="00A6511E">
        <w:t>Choose a scenario to discuss.</w:t>
      </w:r>
    </w:p>
    <w:p w14:paraId="13A53FD6" w14:textId="332AA8F7" w:rsidR="00ED3527" w:rsidRPr="00A6511E" w:rsidRDefault="008B4DBF" w:rsidP="00ED3527">
      <w:pPr>
        <w:pStyle w:val="Bullet1"/>
        <w:numPr>
          <w:ilvl w:val="0"/>
          <w:numId w:val="110"/>
        </w:numPr>
      </w:pPr>
      <w:r w:rsidRPr="00A6511E">
        <w:rPr>
          <w:b/>
          <w:bCs/>
        </w:rPr>
        <w:t>Assess the situation</w:t>
      </w:r>
      <w:r w:rsidR="00D17B43">
        <w:t xml:space="preserve">. </w:t>
      </w:r>
      <w:r w:rsidRPr="00A6511E">
        <w:t>Identify what might be happening and why.</w:t>
      </w:r>
    </w:p>
    <w:p w14:paraId="2A8511A9" w14:textId="06A0CEF2" w:rsidR="008B4DBF" w:rsidRPr="00A6511E" w:rsidRDefault="008B4DBF" w:rsidP="00ED3527">
      <w:pPr>
        <w:pStyle w:val="Bullet1"/>
        <w:numPr>
          <w:ilvl w:val="0"/>
          <w:numId w:val="110"/>
        </w:numPr>
      </w:pPr>
      <w:r w:rsidRPr="00A6511E">
        <w:rPr>
          <w:b/>
          <w:bCs/>
        </w:rPr>
        <w:t>Propose solutions:</w:t>
      </w:r>
      <w:r w:rsidRPr="00A6511E">
        <w:t xml:space="preserve"> Develop two possible responses</w:t>
      </w:r>
      <w:r w:rsidR="00D17B43">
        <w:t xml:space="preserve">, </w:t>
      </w:r>
      <w:r w:rsidRPr="00A6511E">
        <w:t>then share your ideas with the main group.</w:t>
      </w:r>
    </w:p>
    <w:p w14:paraId="6EC272E6" w14:textId="5B80C76C" w:rsidR="008B4DBF" w:rsidRDefault="008B4DBF" w:rsidP="00451B8D">
      <w:pPr>
        <w:pStyle w:val="Bodyafterbullets"/>
      </w:pPr>
      <w:r>
        <w:t xml:space="preserve">We encourage you to brainstorm responses to each scenario. </w:t>
      </w:r>
      <w:r w:rsidR="00B80ACB">
        <w:t>They</w:t>
      </w:r>
      <w:r>
        <w:t xml:space="preserve"> include prompts and potential responses</w:t>
      </w:r>
      <w:r w:rsidR="00130120">
        <w:t>.</w:t>
      </w:r>
    </w:p>
    <w:p w14:paraId="4F03DA68" w14:textId="77777777" w:rsidR="00EA4723" w:rsidRDefault="00EA4723">
      <w:pPr>
        <w:spacing w:after="0" w:line="240" w:lineRule="auto"/>
        <w:rPr>
          <w:rFonts w:eastAsia="MS Gothic" w:cs="Arial"/>
          <w:bCs/>
          <w:color w:val="5C308D"/>
          <w:kern w:val="32"/>
          <w:sz w:val="40"/>
          <w:szCs w:val="40"/>
        </w:rPr>
      </w:pPr>
      <w:r>
        <w:br w:type="page"/>
      </w:r>
    </w:p>
    <w:p w14:paraId="15A07293" w14:textId="421587B4" w:rsidR="008B4DBF" w:rsidRDefault="008B4DBF" w:rsidP="008B4DBF">
      <w:pPr>
        <w:pStyle w:val="Heading1"/>
        <w:keepNext w:val="0"/>
        <w:keepLines w:val="0"/>
      </w:pPr>
      <w:r>
        <w:lastRenderedPageBreak/>
        <w:t>Scenario 1: Having a conversation about family violence</w:t>
      </w:r>
    </w:p>
    <w:tbl>
      <w:tblPr>
        <w:tblW w:w="10143" w:type="dxa"/>
        <w:tblLayout w:type="fixed"/>
        <w:tblLook w:val="04A0" w:firstRow="1" w:lastRow="0" w:firstColumn="1" w:lastColumn="0" w:noHBand="0" w:noVBand="1"/>
      </w:tblPr>
      <w:tblGrid>
        <w:gridCol w:w="10143"/>
      </w:tblGrid>
      <w:tr w:rsidR="008B4DBF" w14:paraId="481B94CC" w14:textId="77777777" w:rsidTr="00494A9A">
        <w:trPr>
          <w:trHeight w:val="2882"/>
        </w:trPr>
        <w:tc>
          <w:tcPr>
            <w:tcW w:w="10143" w:type="dxa"/>
          </w:tcPr>
          <w:p w14:paraId="47582F98" w14:textId="77777777" w:rsidR="008B4DBF" w:rsidRDefault="008B4DBF" w:rsidP="00E252C8">
            <w:pPr>
              <w:pStyle w:val="Heading2"/>
            </w:pPr>
            <w:r>
              <w:t>Scenario:</w:t>
            </w:r>
          </w:p>
          <w:p w14:paraId="1D26AAEB" w14:textId="3F1A3BAA" w:rsidR="008B4DBF" w:rsidRPr="009A365B" w:rsidRDefault="008B4DBF" w:rsidP="009A365B">
            <w:pPr>
              <w:pStyle w:val="Body"/>
            </w:pPr>
            <w:r w:rsidRPr="009A365B">
              <w:t xml:space="preserve">You are working at an emergency relief </w:t>
            </w:r>
            <w:r w:rsidR="00854881">
              <w:t>setting</w:t>
            </w:r>
            <w:r w:rsidRPr="009A365B">
              <w:t xml:space="preserve"> during a flood</w:t>
            </w:r>
            <w:r w:rsidR="00A302F4">
              <w:t>. A</w:t>
            </w:r>
            <w:r w:rsidRPr="009A365B">
              <w:t xml:space="preserve"> woman and her toddler arrive. </w:t>
            </w:r>
            <w:r w:rsidR="00A302F4">
              <w:t>As y</w:t>
            </w:r>
            <w:r w:rsidRPr="009A365B">
              <w:t>ou greet them</w:t>
            </w:r>
            <w:r w:rsidR="001A1527">
              <w:t xml:space="preserve">, the woman mentions that </w:t>
            </w:r>
            <w:r w:rsidRPr="009A365B">
              <w:t xml:space="preserve">her husband will join them soon, but she wants to get set up before he arrives. She says he is </w:t>
            </w:r>
            <w:r w:rsidR="004E413F">
              <w:t>‘</w:t>
            </w:r>
            <w:r w:rsidRPr="009A365B">
              <w:t>really stressed</w:t>
            </w:r>
            <w:r w:rsidR="004E413F">
              <w:t>’,</w:t>
            </w:r>
            <w:r w:rsidR="001A1527">
              <w:t xml:space="preserve"> </w:t>
            </w:r>
            <w:r w:rsidR="004E413F">
              <w:t>‘</w:t>
            </w:r>
            <w:r w:rsidR="001A1527">
              <w:t>in a mood</w:t>
            </w:r>
            <w:r w:rsidR="004E413F">
              <w:t>’</w:t>
            </w:r>
            <w:r w:rsidR="00126C84">
              <w:t>,</w:t>
            </w:r>
            <w:r w:rsidR="001A1527">
              <w:t xml:space="preserve"> and </w:t>
            </w:r>
            <w:r w:rsidR="00126C84">
              <w:t>‘</w:t>
            </w:r>
            <w:r w:rsidR="001A1527">
              <w:t>gets annoyed easily,</w:t>
            </w:r>
            <w:r w:rsidR="00C15518">
              <w:t>’</w:t>
            </w:r>
            <w:r w:rsidRPr="009A365B">
              <w:t xml:space="preserve"> so she wants to have everything perfect.</w:t>
            </w:r>
          </w:p>
          <w:p w14:paraId="742F202A" w14:textId="173D6E5E" w:rsidR="00DD1F9A" w:rsidRPr="009A365B" w:rsidRDefault="00854881" w:rsidP="009A365B">
            <w:pPr>
              <w:pStyle w:val="Body"/>
            </w:pPr>
            <w:r>
              <w:t xml:space="preserve">Staff working in emergency </w:t>
            </w:r>
            <w:r w:rsidR="00DD1F9A" w:rsidRPr="00DD1F9A">
              <w:t xml:space="preserve">relief </w:t>
            </w:r>
            <w:r>
              <w:t xml:space="preserve">settings </w:t>
            </w:r>
            <w:r w:rsidR="00DD1F9A" w:rsidRPr="00DD1F9A">
              <w:t>are not expected to act as specialists but can play a role in responding safely and linking people to support services.</w:t>
            </w:r>
          </w:p>
          <w:p w14:paraId="6F77C4E5" w14:textId="77777777" w:rsidR="008B4DBF" w:rsidRDefault="008B4DBF" w:rsidP="00E252C8">
            <w:pPr>
              <w:pStyle w:val="Heading2"/>
            </w:pPr>
            <w:r>
              <w:t>Instructions:</w:t>
            </w:r>
          </w:p>
          <w:p w14:paraId="60C988FD" w14:textId="424A7F70" w:rsidR="008B4DBF" w:rsidRDefault="008B4DBF" w:rsidP="006503BB">
            <w:pPr>
              <w:pStyle w:val="Tablebullet1"/>
            </w:pPr>
            <w:r>
              <w:rPr>
                <w:b/>
              </w:rPr>
              <w:t>Unpack the scenario</w:t>
            </w:r>
            <w:r>
              <w:t xml:space="preserve"> (10 minutes): Discuss what might be </w:t>
            </w:r>
            <w:r w:rsidR="00A302F4">
              <w:t>happening and why</w:t>
            </w:r>
            <w:r>
              <w:t>. Come up with two possible responses.</w:t>
            </w:r>
          </w:p>
          <w:p w14:paraId="2E993F3B" w14:textId="78E8EE4A" w:rsidR="008B4DBF" w:rsidRDefault="008B4DBF" w:rsidP="006503BB">
            <w:pPr>
              <w:pStyle w:val="Tablebullet1"/>
            </w:pPr>
            <w:r>
              <w:rPr>
                <w:b/>
              </w:rPr>
              <w:t>Report back</w:t>
            </w:r>
            <w:r>
              <w:t xml:space="preserve"> (10 minutes): As a group, </w:t>
            </w:r>
            <w:r w:rsidR="000F1235">
              <w:t>share</w:t>
            </w:r>
            <w:r>
              <w:t xml:space="preserve"> a summary of your scenario and the response</w:t>
            </w:r>
            <w:r w:rsidR="000F1235">
              <w:t>s</w:t>
            </w:r>
            <w:r>
              <w:t>.</w:t>
            </w:r>
          </w:p>
        </w:tc>
      </w:tr>
    </w:tbl>
    <w:p w14:paraId="521A8B12" w14:textId="4BFCE61B" w:rsidR="008B4DBF" w:rsidRPr="006503BB" w:rsidRDefault="00D04950" w:rsidP="006503BB">
      <w:pPr>
        <w:pStyle w:val="Heading3"/>
      </w:pPr>
      <w:r>
        <w:t xml:space="preserve">Prompts for </w:t>
      </w:r>
      <w:r w:rsidR="003D116F">
        <w:t>unpacking the s</w:t>
      </w:r>
      <w:r w:rsidR="0031130B">
        <w:t>cenario</w:t>
      </w:r>
      <w:r w:rsidR="008B4DBF" w:rsidRPr="006503BB">
        <w:t>:</w:t>
      </w:r>
    </w:p>
    <w:p w14:paraId="5F560263" w14:textId="6B35697B" w:rsidR="008B4DBF" w:rsidRDefault="008B4DBF" w:rsidP="006503BB">
      <w:pPr>
        <w:pStyle w:val="Bullet1"/>
      </w:pPr>
      <w:r>
        <w:t xml:space="preserve">Feeling anxious to please or fearful of a partner’s reactions may be a sign </w:t>
      </w:r>
      <w:r w:rsidR="005A19F4">
        <w:t xml:space="preserve">of </w:t>
      </w:r>
      <w:r>
        <w:t>family violence.</w:t>
      </w:r>
    </w:p>
    <w:p w14:paraId="4DC43F30" w14:textId="3F705CE4" w:rsidR="005A19F4" w:rsidRDefault="008B4DBF" w:rsidP="006503BB">
      <w:pPr>
        <w:pStyle w:val="Bullet1"/>
      </w:pPr>
      <w:r>
        <w:t>Family violence</w:t>
      </w:r>
      <w:r w:rsidR="00854525">
        <w:t xml:space="preserve"> </w:t>
      </w:r>
      <w:r w:rsidR="00854525" w:rsidRPr="00854525">
        <w:t>–</w:t>
      </w:r>
      <w:r w:rsidR="00854525">
        <w:t xml:space="preserve"> </w:t>
      </w:r>
      <w:r>
        <w:t>also known as domestic violence or abuse</w:t>
      </w:r>
      <w:r w:rsidR="00854525">
        <w:t xml:space="preserve"> </w:t>
      </w:r>
      <w:r w:rsidR="00854525" w:rsidRPr="00854525">
        <w:t>–</w:t>
      </w:r>
      <w:r w:rsidR="00854525">
        <w:t xml:space="preserve"> </w:t>
      </w:r>
      <w:r>
        <w:t xml:space="preserve">is behaviour towards a family member that is: </w:t>
      </w:r>
    </w:p>
    <w:p w14:paraId="57E70F3B" w14:textId="2192EE59" w:rsidR="00BF50BF" w:rsidRDefault="008B4DBF" w:rsidP="005A19F4">
      <w:pPr>
        <w:pStyle w:val="Bullet2"/>
      </w:pPr>
      <w:r>
        <w:t>physically, sexually, emotionally, financially or spiritually abusive</w:t>
      </w:r>
    </w:p>
    <w:p w14:paraId="1B01E3BD" w14:textId="796C82CC" w:rsidR="00BF50BF" w:rsidRDefault="008B4DBF" w:rsidP="005A19F4">
      <w:pPr>
        <w:pStyle w:val="Bullet2"/>
      </w:pPr>
      <w:r>
        <w:t xml:space="preserve">threatening, controlling, or in any way </w:t>
      </w:r>
      <w:r w:rsidR="001A1527">
        <w:t xml:space="preserve">dominating </w:t>
      </w:r>
      <w:r>
        <w:t>the family member</w:t>
      </w:r>
    </w:p>
    <w:p w14:paraId="01A6696F" w14:textId="52E2BD8D" w:rsidR="008B4DBF" w:rsidRDefault="008B4DBF" w:rsidP="00250F14">
      <w:pPr>
        <w:pStyle w:val="Bullet2"/>
      </w:pPr>
      <w:r>
        <w:t>causes them to fear for their safety or wellbeing, or that of another person.</w:t>
      </w:r>
    </w:p>
    <w:p w14:paraId="68277627" w14:textId="77777777" w:rsidR="008B4DBF" w:rsidRDefault="008B4DBF" w:rsidP="006503BB">
      <w:pPr>
        <w:pStyle w:val="Bullet1"/>
      </w:pPr>
      <w:r>
        <w:t>Family violence can affect people of all genders, ages, abilities, sexual orientations, and social, cultural, and religious backgrounds. </w:t>
      </w:r>
    </w:p>
    <w:p w14:paraId="4CECA42A" w14:textId="77777777" w:rsidR="008B4DBF" w:rsidRDefault="008B4DBF" w:rsidP="008B4DBF">
      <w:pPr>
        <w:pStyle w:val="Heading3"/>
      </w:pPr>
      <w:r>
        <w:t>Prompts for responding:</w:t>
      </w:r>
    </w:p>
    <w:p w14:paraId="2D62B713" w14:textId="77777777" w:rsidR="008B4DBF" w:rsidRDefault="008B4DBF" w:rsidP="006503BB">
      <w:pPr>
        <w:pStyle w:val="Bullet1"/>
      </w:pPr>
      <w:r>
        <w:t>Could you take the woman and her child to a private or quieter space?</w:t>
      </w:r>
    </w:p>
    <w:p w14:paraId="3F16293F" w14:textId="7E444AF7" w:rsidR="008B4DBF" w:rsidRDefault="008B4DBF" w:rsidP="006503BB">
      <w:pPr>
        <w:pStyle w:val="Bullet1"/>
      </w:pPr>
      <w:r>
        <w:t xml:space="preserve">How could you ask open-ended questions and use </w:t>
      </w:r>
      <w:r w:rsidR="00BF50BF">
        <w:t>non-judgmental</w:t>
      </w:r>
      <w:r>
        <w:t xml:space="preserve"> language to build </w:t>
      </w:r>
      <w:r w:rsidR="00BF50BF">
        <w:t>trust</w:t>
      </w:r>
      <w:r>
        <w:t>? For example:</w:t>
      </w:r>
    </w:p>
    <w:p w14:paraId="50392B74" w14:textId="1CFCD500" w:rsidR="008B4DBF" w:rsidRDefault="00C15518" w:rsidP="00250F14">
      <w:pPr>
        <w:pStyle w:val="Bullet2"/>
      </w:pPr>
      <w:r>
        <w:t>‘</w:t>
      </w:r>
      <w:r w:rsidR="008B4DBF">
        <w:t>You mentioned your husband gets easily annoyed</w:t>
      </w:r>
      <w:r w:rsidR="00BF50BF">
        <w:t>. Can</w:t>
      </w:r>
      <w:r w:rsidR="008B4DBF">
        <w:t xml:space="preserve"> you tell me more about that?</w:t>
      </w:r>
      <w:r>
        <w:t>’</w:t>
      </w:r>
    </w:p>
    <w:p w14:paraId="3C44EB9D" w14:textId="2A8430CD" w:rsidR="008B4DBF" w:rsidRDefault="00C15518" w:rsidP="00250F14">
      <w:pPr>
        <w:pStyle w:val="Bullet2"/>
      </w:pPr>
      <w:r>
        <w:t>‘</w:t>
      </w:r>
      <w:r w:rsidR="008B4DBF">
        <w:t>You mentioned your husband can get in a mood sometimes</w:t>
      </w:r>
      <w:r w:rsidR="00BF50BF">
        <w:t>. How</w:t>
      </w:r>
      <w:r w:rsidR="008B4DBF">
        <w:t xml:space="preserve"> are things at home?</w:t>
      </w:r>
      <w:r>
        <w:t>’</w:t>
      </w:r>
    </w:p>
    <w:p w14:paraId="3B0FC425" w14:textId="33F1BB5A" w:rsidR="008B4DBF" w:rsidRDefault="00C15518" w:rsidP="00250F14">
      <w:pPr>
        <w:pStyle w:val="Bullet2"/>
      </w:pPr>
      <w:r>
        <w:t>‘</w:t>
      </w:r>
      <w:r w:rsidR="008B4DBF">
        <w:t>Is everything okay at home?</w:t>
      </w:r>
      <w:r>
        <w:t>’</w:t>
      </w:r>
    </w:p>
    <w:p w14:paraId="339012E8" w14:textId="2C50ED1C" w:rsidR="00EE510F" w:rsidRDefault="008B4DBF" w:rsidP="006503BB">
      <w:pPr>
        <w:pStyle w:val="Bullet1"/>
      </w:pPr>
      <w:r>
        <w:t xml:space="preserve">How could you listen patiently and without interruption or </w:t>
      </w:r>
      <w:r w:rsidR="00B2401C">
        <w:t>judgment</w:t>
      </w:r>
      <w:r>
        <w:t>?</w:t>
      </w:r>
    </w:p>
    <w:p w14:paraId="66E49EAC" w14:textId="6E7C59DB" w:rsidR="008B4DBF" w:rsidRDefault="008B4DBF" w:rsidP="00250F14">
      <w:pPr>
        <w:pStyle w:val="Bullet2"/>
      </w:pPr>
      <w:r>
        <w:t xml:space="preserve"> It’s important that we don’t force her to open up if she does not want to.</w:t>
      </w:r>
    </w:p>
    <w:p w14:paraId="73793080" w14:textId="77777777" w:rsidR="00EE510F" w:rsidRDefault="008B4DBF" w:rsidP="006503BB">
      <w:pPr>
        <w:pStyle w:val="Bullet1"/>
      </w:pPr>
      <w:r>
        <w:t xml:space="preserve">If she discloses fear or violence, how could you let her know you believe her? </w:t>
      </w:r>
    </w:p>
    <w:p w14:paraId="6BA82784" w14:textId="29671ABB" w:rsidR="008B4DBF" w:rsidRDefault="008B4DBF" w:rsidP="00250F14">
      <w:pPr>
        <w:pStyle w:val="Bullet2"/>
      </w:pPr>
      <w:r>
        <w:t>Can you reassure her that violence is not her fault and is never okay?</w:t>
      </w:r>
    </w:p>
    <w:p w14:paraId="2D00D689" w14:textId="37A50D56" w:rsidR="008B4DBF" w:rsidRDefault="00EE510F" w:rsidP="006503BB">
      <w:pPr>
        <w:pStyle w:val="Bullet1"/>
      </w:pPr>
      <w:r>
        <w:t>How could you provide information to help her make her own choices about what happens next?</w:t>
      </w:r>
      <w:r w:rsidR="008B4DBF">
        <w:t xml:space="preserve"> For example:</w:t>
      </w:r>
    </w:p>
    <w:p w14:paraId="143308AF" w14:textId="51FD5EA1" w:rsidR="008B4DBF" w:rsidRDefault="00C15518" w:rsidP="00250F14">
      <w:pPr>
        <w:pStyle w:val="Bullet2"/>
      </w:pPr>
      <w:r>
        <w:t>‘</w:t>
      </w:r>
      <w:r w:rsidR="008B4DBF">
        <w:t xml:space="preserve">Thank you for sharing your experience with me. No one should have to experience what you are going through. What you choose to do with this information is up to you, but </w:t>
      </w:r>
      <w:r w:rsidR="00B2401C">
        <w:t xml:space="preserve">support services are </w:t>
      </w:r>
      <w:r w:rsidR="008B4DBF">
        <w:t>available. Can I provide you with the details?</w:t>
      </w:r>
      <w:r>
        <w:t>’</w:t>
      </w:r>
    </w:p>
    <w:p w14:paraId="04E0DCEC" w14:textId="04974C97" w:rsidR="008B4DBF" w:rsidRDefault="008B4DBF" w:rsidP="006503BB">
      <w:pPr>
        <w:pStyle w:val="Bullet1"/>
      </w:pPr>
      <w:r>
        <w:t>If there are services present at the relief centre, such as specialist family violence workers, you can point them out.</w:t>
      </w:r>
    </w:p>
    <w:p w14:paraId="4187F7D1" w14:textId="353CE4B8" w:rsidR="008B4DBF" w:rsidRDefault="008B4DBF" w:rsidP="006503BB">
      <w:pPr>
        <w:pStyle w:val="Bullet1"/>
      </w:pPr>
      <w:r>
        <w:t xml:space="preserve">If you need to debrief </w:t>
      </w:r>
      <w:r w:rsidR="001A09BF">
        <w:t xml:space="preserve">after </w:t>
      </w:r>
      <w:r>
        <w:t>the experience, you can speak confidentially to a specialist family violence service.</w:t>
      </w:r>
    </w:p>
    <w:p w14:paraId="183ADB9A" w14:textId="04B531A1" w:rsidR="008B4DBF" w:rsidRDefault="008B4DBF" w:rsidP="008B4DBF">
      <w:pPr>
        <w:pStyle w:val="Heading3"/>
      </w:pPr>
      <w:r>
        <w:lastRenderedPageBreak/>
        <w:t>Additional resources:</w:t>
      </w:r>
    </w:p>
    <w:p w14:paraId="25077226" w14:textId="77777777" w:rsidR="008B4DBF" w:rsidRDefault="008B4DBF" w:rsidP="006503BB">
      <w:pPr>
        <w:pStyle w:val="Body"/>
      </w:pPr>
      <w:r>
        <w:t>If someone is in immediate danger, contact the police on Triple Zero (000).</w:t>
      </w:r>
    </w:p>
    <w:p w14:paraId="29B2CF0F" w14:textId="77777777" w:rsidR="008B4DBF" w:rsidRPr="00250F14" w:rsidRDefault="008B4DBF" w:rsidP="008B4DBF">
      <w:pPr>
        <w:spacing w:after="200"/>
        <w:rPr>
          <w:b/>
          <w:bCs/>
        </w:rPr>
      </w:pPr>
      <w:r w:rsidRPr="00250F14">
        <w:rPr>
          <w:b/>
          <w:bCs/>
        </w:rPr>
        <w:t>Specialist family violence services:</w:t>
      </w:r>
    </w:p>
    <w:p w14:paraId="4BBE2F37" w14:textId="6C6FD028" w:rsidR="008B4DBF" w:rsidRDefault="008B4DBF" w:rsidP="006503BB">
      <w:pPr>
        <w:pStyle w:val="Bullet1"/>
      </w:pPr>
      <w:hyperlink r:id="rId18">
        <w:r w:rsidRPr="00366EE0">
          <w:rPr>
            <w:rStyle w:val="Hyperlink"/>
          </w:rPr>
          <w:t>The Orange Door</w:t>
        </w:r>
      </w:hyperlink>
      <w:r w:rsidR="00CE6BE2">
        <w:t xml:space="preserve"> </w:t>
      </w:r>
      <w:r w:rsidR="0033477D">
        <w:t>–</w:t>
      </w:r>
      <w:r>
        <w:t xml:space="preserve"> free service during business hours (Mon-Fri, 9am to 5pm)</w:t>
      </w:r>
    </w:p>
    <w:p w14:paraId="5A2636BB" w14:textId="189181D9" w:rsidR="008B4DBF" w:rsidRDefault="008B4DBF" w:rsidP="006503BB">
      <w:pPr>
        <w:pStyle w:val="Bullet1"/>
      </w:pPr>
      <w:hyperlink r:id="rId19">
        <w:r w:rsidRPr="00366EE0">
          <w:rPr>
            <w:rStyle w:val="Hyperlink"/>
          </w:rPr>
          <w:t>Safe Steps</w:t>
        </w:r>
      </w:hyperlink>
      <w:r w:rsidR="0033477D">
        <w:t xml:space="preserve"> –</w:t>
      </w:r>
      <w:r w:rsidR="00D63DE8">
        <w:t xml:space="preserve"> </w:t>
      </w:r>
      <w:r>
        <w:t>1800 015 188 (24 hours, 7 days)</w:t>
      </w:r>
    </w:p>
    <w:p w14:paraId="070E9767" w14:textId="212F2A4A" w:rsidR="008B4DBF" w:rsidRDefault="008B4DBF" w:rsidP="006503BB">
      <w:pPr>
        <w:pStyle w:val="Bullet1"/>
      </w:pPr>
      <w:hyperlink r:id="rId20">
        <w:r w:rsidRPr="00366EE0">
          <w:rPr>
            <w:rStyle w:val="Hyperlink"/>
          </w:rPr>
          <w:t>1800Respect</w:t>
        </w:r>
      </w:hyperlink>
      <w:r w:rsidR="0033477D">
        <w:t xml:space="preserve"> –</w:t>
      </w:r>
      <w:r w:rsidR="00D63DE8">
        <w:t xml:space="preserve"> </w:t>
      </w:r>
      <w:r>
        <w:t>1800 737 732 (24 hours, 7 days)</w:t>
      </w:r>
    </w:p>
    <w:p w14:paraId="55D2FA5F" w14:textId="715E65EB" w:rsidR="008B4DBF" w:rsidRDefault="008B4DBF" w:rsidP="006503BB">
      <w:pPr>
        <w:pStyle w:val="Bullet1"/>
      </w:pPr>
      <w:hyperlink r:id="rId21" w:history="1">
        <w:r w:rsidRPr="006A5F09">
          <w:rPr>
            <w:rStyle w:val="Hyperlink"/>
          </w:rPr>
          <w:t>InTouch Multicultural Centre against Family Violence</w:t>
        </w:r>
      </w:hyperlink>
      <w:r w:rsidRPr="008038A3">
        <w:t xml:space="preserve"> supports migrant and refugee </w:t>
      </w:r>
      <w:r>
        <w:t xml:space="preserve">communities, </w:t>
      </w:r>
      <w:r w:rsidRPr="008038A3">
        <w:t>1800 755 988 (Mon</w:t>
      </w:r>
      <w:r>
        <w:t>-</w:t>
      </w:r>
      <w:r w:rsidRPr="008038A3">
        <w:t>Fri</w:t>
      </w:r>
      <w:r>
        <w:t>,</w:t>
      </w:r>
      <w:r w:rsidRPr="008038A3">
        <w:t xml:space="preserve"> 9am</w:t>
      </w:r>
      <w:r>
        <w:t xml:space="preserve"> to </w:t>
      </w:r>
      <w:r w:rsidRPr="008038A3">
        <w:t>5pm)</w:t>
      </w:r>
    </w:p>
    <w:p w14:paraId="19DBF1F2" w14:textId="29762529" w:rsidR="008B4DBF" w:rsidRDefault="008B4DBF" w:rsidP="006503BB">
      <w:pPr>
        <w:pStyle w:val="Bullet1"/>
      </w:pPr>
      <w:hyperlink r:id="rId22" w:history="1">
        <w:r w:rsidRPr="006A5F09">
          <w:rPr>
            <w:rStyle w:val="Hyperlink"/>
          </w:rPr>
          <w:t>Djirra</w:t>
        </w:r>
      </w:hyperlink>
      <w:r w:rsidR="0033477D">
        <w:t xml:space="preserve"> –</w:t>
      </w:r>
      <w:r w:rsidR="00D63DE8">
        <w:t xml:space="preserve"> </w:t>
      </w:r>
      <w:r w:rsidRPr="008038A3">
        <w:t xml:space="preserve">legal and non-legal support </w:t>
      </w:r>
      <w:r>
        <w:t>for</w:t>
      </w:r>
      <w:r w:rsidRPr="008038A3">
        <w:t xml:space="preserve"> Aboriginal and Torres Strait Islander people</w:t>
      </w:r>
      <w:r>
        <w:t xml:space="preserve">, </w:t>
      </w:r>
      <w:r w:rsidRPr="008038A3">
        <w:t>1800 105 303 (Mon</w:t>
      </w:r>
      <w:r>
        <w:t>-</w:t>
      </w:r>
      <w:r w:rsidRPr="008038A3">
        <w:t>Fri</w:t>
      </w:r>
      <w:r>
        <w:t>,</w:t>
      </w:r>
      <w:r w:rsidRPr="008038A3">
        <w:t xml:space="preserve"> 9am</w:t>
      </w:r>
      <w:r>
        <w:t xml:space="preserve"> to </w:t>
      </w:r>
      <w:r w:rsidRPr="008038A3">
        <w:t>7pm)</w:t>
      </w:r>
    </w:p>
    <w:p w14:paraId="25DD85D1" w14:textId="347C6C4A" w:rsidR="008B4DBF" w:rsidRDefault="008B4DBF" w:rsidP="006503BB">
      <w:pPr>
        <w:pStyle w:val="Bullet1"/>
      </w:pPr>
      <w:hyperlink r:id="rId23" w:history="1">
        <w:r w:rsidRPr="00001AF9">
          <w:rPr>
            <w:rStyle w:val="Hyperlink"/>
          </w:rPr>
          <w:t>Rainbow Door</w:t>
        </w:r>
      </w:hyperlink>
      <w:r w:rsidR="0033477D">
        <w:t xml:space="preserve"> –</w:t>
      </w:r>
      <w:r w:rsidR="00D63DE8">
        <w:t xml:space="preserve"> </w:t>
      </w:r>
      <w:r>
        <w:t>services for LGBTIQA+ people, 1800 729 367 (Mon-Sun, 10am to 5pm)</w:t>
      </w:r>
    </w:p>
    <w:p w14:paraId="05552F51" w14:textId="5926AED6" w:rsidR="008B4DBF" w:rsidRPr="001E6BF5" w:rsidRDefault="001E6BF5" w:rsidP="001E6BF5">
      <w:pPr>
        <w:pStyle w:val="Bodyafterbullets"/>
        <w:rPr>
          <w:b/>
          <w:bCs/>
        </w:rPr>
      </w:pPr>
      <w:r w:rsidRPr="001E6BF5">
        <w:rPr>
          <w:b/>
          <w:bCs/>
        </w:rPr>
        <w:t>Other</w:t>
      </w:r>
      <w:r w:rsidR="008B4DBF" w:rsidRPr="001E6BF5">
        <w:rPr>
          <w:b/>
          <w:bCs/>
        </w:rPr>
        <w:t xml:space="preserve"> resources:</w:t>
      </w:r>
    </w:p>
    <w:p w14:paraId="3004E568" w14:textId="245316EB" w:rsidR="008B4DBF" w:rsidRDefault="008B4DBF" w:rsidP="006503BB">
      <w:pPr>
        <w:pStyle w:val="Bullet1"/>
      </w:pPr>
      <w:r>
        <w:t>Safe and Equal</w:t>
      </w:r>
      <w:r w:rsidR="0033477D">
        <w:t xml:space="preserve"> –</w:t>
      </w:r>
      <w:r w:rsidR="00D63DE8">
        <w:t xml:space="preserve"> </w:t>
      </w:r>
      <w:hyperlink r:id="rId24">
        <w:r w:rsidRPr="00366EE0">
          <w:rPr>
            <w:rStyle w:val="Hyperlink"/>
          </w:rPr>
          <w:t>What is family violence</w:t>
        </w:r>
      </w:hyperlink>
    </w:p>
    <w:p w14:paraId="46E19C59" w14:textId="22A30C84" w:rsidR="008B4DBF" w:rsidRDefault="008B4DBF" w:rsidP="006503BB">
      <w:pPr>
        <w:pStyle w:val="Bullet1"/>
      </w:pPr>
      <w:r>
        <w:t>1800 Respect</w:t>
      </w:r>
      <w:r w:rsidR="0033477D">
        <w:t xml:space="preserve"> –</w:t>
      </w:r>
      <w:r w:rsidR="00D63DE8">
        <w:t xml:space="preserve"> </w:t>
      </w:r>
      <w:hyperlink r:id="rId25" w:history="1">
        <w:r w:rsidRPr="002C044A">
          <w:rPr>
            <w:rStyle w:val="Hyperlink"/>
          </w:rPr>
          <w:t>How to support someone</w:t>
        </w:r>
      </w:hyperlink>
    </w:p>
    <w:p w14:paraId="5837ECCE" w14:textId="6423E0F1" w:rsidR="008B4DBF" w:rsidRDefault="008B4DBF" w:rsidP="006503BB">
      <w:pPr>
        <w:pStyle w:val="Bullet1"/>
      </w:pPr>
      <w:r>
        <w:t>Orange Door</w:t>
      </w:r>
      <w:r w:rsidR="0033477D">
        <w:t xml:space="preserve"> –</w:t>
      </w:r>
      <w:r w:rsidR="00D63DE8">
        <w:t xml:space="preserve"> </w:t>
      </w:r>
      <w:hyperlink r:id="rId26">
        <w:r w:rsidRPr="00366EE0">
          <w:rPr>
            <w:rStyle w:val="Hyperlink"/>
          </w:rPr>
          <w:t>Signs of family violence</w:t>
        </w:r>
      </w:hyperlink>
    </w:p>
    <w:p w14:paraId="748478F1" w14:textId="6D8DBB74" w:rsidR="008B4DBF" w:rsidRDefault="008B4DBF" w:rsidP="006503BB">
      <w:pPr>
        <w:pStyle w:val="Bullet1"/>
      </w:pPr>
      <w:r>
        <w:t>Safe and Equal</w:t>
      </w:r>
      <w:r w:rsidR="00D63DE8">
        <w:t xml:space="preserve">, </w:t>
      </w:r>
      <w:hyperlink r:id="rId27">
        <w:r w:rsidRPr="00366EE0">
          <w:rPr>
            <w:rStyle w:val="Hyperlink"/>
          </w:rPr>
          <w:t>Responding to disclosures</w:t>
        </w:r>
      </w:hyperlink>
    </w:p>
    <w:p w14:paraId="17B8758D" w14:textId="77777777" w:rsidR="008B4DBF" w:rsidRDefault="008B4DBF" w:rsidP="008B4DBF">
      <w:pPr>
        <w:pStyle w:val="Heading1"/>
        <w:keepNext w:val="0"/>
        <w:keepLines w:val="0"/>
      </w:pPr>
      <w:r>
        <w:t>Scenario 2: Managing resistance to talking about gender</w:t>
      </w:r>
    </w:p>
    <w:tbl>
      <w:tblPr>
        <w:tblW w:w="9015" w:type="dxa"/>
        <w:tblLayout w:type="fixed"/>
        <w:tblLook w:val="04A0" w:firstRow="1" w:lastRow="0" w:firstColumn="1" w:lastColumn="0" w:noHBand="0" w:noVBand="1"/>
      </w:tblPr>
      <w:tblGrid>
        <w:gridCol w:w="9015"/>
      </w:tblGrid>
      <w:tr w:rsidR="008B4DBF" w14:paraId="62B307DB" w14:textId="77777777" w:rsidTr="00494A9A">
        <w:trPr>
          <w:trHeight w:val="2988"/>
        </w:trPr>
        <w:tc>
          <w:tcPr>
            <w:tcW w:w="9015" w:type="dxa"/>
          </w:tcPr>
          <w:p w14:paraId="1A826669" w14:textId="77777777" w:rsidR="008B4DBF" w:rsidRPr="006503BB" w:rsidRDefault="008B4DBF" w:rsidP="00321957">
            <w:pPr>
              <w:pStyle w:val="Heading2"/>
            </w:pPr>
            <w:bookmarkStart w:id="0" w:name="_wcm9xldeklix" w:colFirst="0" w:colLast="0"/>
            <w:bookmarkEnd w:id="0"/>
            <w:r w:rsidRPr="006503BB">
              <w:t>Scenario:</w:t>
            </w:r>
          </w:p>
          <w:p w14:paraId="179F88DD" w14:textId="0BCF495F" w:rsidR="008B4DBF" w:rsidRPr="006503BB" w:rsidRDefault="00BE5892" w:rsidP="00321957">
            <w:pPr>
              <w:pStyle w:val="Body"/>
            </w:pPr>
            <w:r w:rsidRPr="00BE5892">
              <w:t>During an emergency management planning meeting</w:t>
            </w:r>
            <w:r w:rsidR="002E1BA1">
              <w:t xml:space="preserve">, </w:t>
            </w:r>
            <w:r w:rsidR="008B4DBF" w:rsidRPr="006503BB">
              <w:t xml:space="preserve">‘Gender and bushfire preparedness’ is included on the agenda for the first time. You notice a man in senior leadership from a partner agency </w:t>
            </w:r>
            <w:r w:rsidR="00B2401C">
              <w:t>rolling his eyes and exhaling</w:t>
            </w:r>
            <w:r w:rsidR="008B4DBF" w:rsidRPr="006503BB">
              <w:t xml:space="preserve"> loudly whenever this is mentioned.</w:t>
            </w:r>
          </w:p>
          <w:p w14:paraId="5E523B08" w14:textId="77777777" w:rsidR="008B4DBF" w:rsidRPr="006503BB" w:rsidRDefault="008B4DBF" w:rsidP="00321957">
            <w:pPr>
              <w:pStyle w:val="Heading2"/>
            </w:pPr>
            <w:r w:rsidRPr="006503BB">
              <w:t>Instructions:</w:t>
            </w:r>
          </w:p>
          <w:p w14:paraId="13AF9D51" w14:textId="5632290C" w:rsidR="008B4DBF" w:rsidRDefault="008B4DBF" w:rsidP="006503BB">
            <w:pPr>
              <w:pStyle w:val="Tablebullet1"/>
            </w:pPr>
            <w:r>
              <w:rPr>
                <w:b/>
              </w:rPr>
              <w:t>Unpack the scenario</w:t>
            </w:r>
            <w:r>
              <w:t xml:space="preserve"> (10 minutes): Discuss </w:t>
            </w:r>
            <w:r w:rsidR="00686257">
              <w:t>what might be happening and why.</w:t>
            </w:r>
            <w:r>
              <w:t xml:space="preserve"> Come up with two possible responses.</w:t>
            </w:r>
          </w:p>
          <w:p w14:paraId="5332E61F" w14:textId="69A36A55" w:rsidR="008B4DBF" w:rsidRDefault="008B4DBF" w:rsidP="006503BB">
            <w:pPr>
              <w:pStyle w:val="Tablebullet1"/>
            </w:pPr>
            <w:r>
              <w:rPr>
                <w:b/>
              </w:rPr>
              <w:t>Report back</w:t>
            </w:r>
            <w:r>
              <w:t xml:space="preserve"> (10 minutes): </w:t>
            </w:r>
            <w:r w:rsidR="007E1A25">
              <w:t>S</w:t>
            </w:r>
            <w:r>
              <w:t>hare a summary of your scenario and the responses</w:t>
            </w:r>
            <w:r w:rsidR="007E1A25">
              <w:t xml:space="preserve"> with the </w:t>
            </w:r>
            <w:r w:rsidR="00B2401C">
              <w:t>group</w:t>
            </w:r>
            <w:r>
              <w:t>.</w:t>
            </w:r>
          </w:p>
        </w:tc>
      </w:tr>
    </w:tbl>
    <w:p w14:paraId="427A3D5B" w14:textId="77777777" w:rsidR="0031130B" w:rsidRPr="006503BB" w:rsidRDefault="0031130B" w:rsidP="0031130B">
      <w:pPr>
        <w:pStyle w:val="Heading3"/>
      </w:pPr>
      <w:bookmarkStart w:id="1" w:name="_8mdxv0euodhe" w:colFirst="0" w:colLast="0"/>
      <w:bookmarkStart w:id="2" w:name="_o0b3ys6k3tew" w:colFirst="0" w:colLast="0"/>
      <w:bookmarkEnd w:id="1"/>
      <w:bookmarkEnd w:id="2"/>
      <w:r>
        <w:t>Prompts for unpacking the scenario</w:t>
      </w:r>
      <w:r w:rsidRPr="006503BB">
        <w:t>:</w:t>
      </w:r>
    </w:p>
    <w:p w14:paraId="4378DEEA" w14:textId="78A7CCB4" w:rsidR="008B4DBF" w:rsidRDefault="006503BB" w:rsidP="000B7BCE">
      <w:pPr>
        <w:pStyle w:val="Bullet1"/>
      </w:pPr>
      <w:r w:rsidRPr="000B7BCE">
        <w:rPr>
          <w:rFonts w:cs="Arial"/>
        </w:rPr>
        <w:t>T</w:t>
      </w:r>
      <w:r w:rsidR="008B4DBF">
        <w:t>hese behaviours may indicate resistance to conversations about gender.</w:t>
      </w:r>
    </w:p>
    <w:p w14:paraId="46660A06" w14:textId="6E463C6E" w:rsidR="002C0A1F" w:rsidRDefault="008B4DBF" w:rsidP="002C0A1F">
      <w:pPr>
        <w:pStyle w:val="Bullet1"/>
      </w:pPr>
      <w:r>
        <w:t xml:space="preserve">Resistance is often a </w:t>
      </w:r>
      <w:r w:rsidR="00D8046A">
        <w:t>normal</w:t>
      </w:r>
      <w:r w:rsidR="00B2401C">
        <w:t xml:space="preserve"> </w:t>
      </w:r>
      <w:r>
        <w:t>part of change. It can arise when</w:t>
      </w:r>
      <w:r w:rsidR="00686257">
        <w:t>:</w:t>
      </w:r>
    </w:p>
    <w:p w14:paraId="774FFEC5" w14:textId="1789446B" w:rsidR="00686257" w:rsidRDefault="008B4DBF" w:rsidP="00250F14">
      <w:pPr>
        <w:pStyle w:val="Bullet2"/>
      </w:pPr>
      <w:r>
        <w:t xml:space="preserve">established beliefs are being challenged </w:t>
      </w:r>
    </w:p>
    <w:p w14:paraId="0F0C9319" w14:textId="6D30BDF1" w:rsidR="008B4DBF" w:rsidRDefault="008B4DBF" w:rsidP="00250F14">
      <w:pPr>
        <w:pStyle w:val="Bullet2"/>
      </w:pPr>
      <w:r>
        <w:t>those who benefit from maintaining the status quo feel their power is being threatened.</w:t>
      </w:r>
    </w:p>
    <w:p w14:paraId="7073E29F" w14:textId="4A7D6930" w:rsidR="008B4DBF" w:rsidRDefault="008B4DBF" w:rsidP="006503BB">
      <w:pPr>
        <w:pStyle w:val="Bullet1"/>
      </w:pPr>
      <w:r>
        <w:t>Resistance can also be a sign of limited experience. For example, a man may be less aware of the gendered impacts in emergencies if this has</w:t>
      </w:r>
      <w:r w:rsidR="00961F9D">
        <w:t xml:space="preserve"> not</w:t>
      </w:r>
      <w:r>
        <w:t xml:space="preserve"> been his lived experience.</w:t>
      </w:r>
    </w:p>
    <w:p w14:paraId="28C9E4F9" w14:textId="77777777" w:rsidR="008B4DBF" w:rsidRDefault="008B4DBF" w:rsidP="006503BB">
      <w:pPr>
        <w:pStyle w:val="Bullet1"/>
      </w:pPr>
      <w:r>
        <w:t>Resistance can take on several forms, including:</w:t>
      </w:r>
    </w:p>
    <w:p w14:paraId="6461FDFF" w14:textId="4839342C" w:rsidR="008B4DBF" w:rsidRDefault="00B4030C" w:rsidP="00250F14">
      <w:pPr>
        <w:pStyle w:val="Bullet2"/>
      </w:pPr>
      <w:r>
        <w:t>r</w:t>
      </w:r>
      <w:r w:rsidR="008B4DBF">
        <w:t>efusing to engage in a conversation or activity</w:t>
      </w:r>
    </w:p>
    <w:p w14:paraId="1E59FBCD" w14:textId="55935EBD" w:rsidR="008B4DBF" w:rsidRDefault="00B4030C" w:rsidP="00250F14">
      <w:pPr>
        <w:pStyle w:val="Bullet2"/>
      </w:pPr>
      <w:r>
        <w:t>e</w:t>
      </w:r>
      <w:r w:rsidR="008B4DBF">
        <w:t>ye rolling, smirking, crossing arms, exhaling loudly</w:t>
      </w:r>
    </w:p>
    <w:p w14:paraId="7D1DAAFB" w14:textId="3707EF88" w:rsidR="008B4DBF" w:rsidRDefault="00B4030C" w:rsidP="00250F14">
      <w:pPr>
        <w:pStyle w:val="Bullet2"/>
      </w:pPr>
      <w:r>
        <w:t>s</w:t>
      </w:r>
      <w:r w:rsidR="008B4DBF">
        <w:t>aying they will do something but not following up</w:t>
      </w:r>
    </w:p>
    <w:p w14:paraId="76355245" w14:textId="467D08DA" w:rsidR="008B4DBF" w:rsidRDefault="00B4030C" w:rsidP="00250F14">
      <w:pPr>
        <w:pStyle w:val="Bullet2"/>
      </w:pPr>
      <w:r>
        <w:t>t</w:t>
      </w:r>
      <w:r w:rsidR="008B4DBF">
        <w:t>alking down to the person raising gender or diversity</w:t>
      </w:r>
    </w:p>
    <w:p w14:paraId="76A22144" w14:textId="45C961DF" w:rsidR="008B4DBF" w:rsidRDefault="00B4030C" w:rsidP="00250F14">
      <w:pPr>
        <w:pStyle w:val="Bullet2"/>
      </w:pPr>
      <w:r>
        <w:t>a</w:t>
      </w:r>
      <w:r w:rsidR="008B4DBF">
        <w:t>ccusing people or a program of being ‘woke’</w:t>
      </w:r>
    </w:p>
    <w:p w14:paraId="44E325D0" w14:textId="59BC7736" w:rsidR="008B4DBF" w:rsidRDefault="00B4030C" w:rsidP="00250F14">
      <w:pPr>
        <w:pStyle w:val="Bullet2"/>
      </w:pPr>
      <w:r>
        <w:lastRenderedPageBreak/>
        <w:t>s</w:t>
      </w:r>
      <w:r w:rsidR="008B4DBF">
        <w:t>tating that gender equality, diversity and inclusion is not their role or is not important</w:t>
      </w:r>
    </w:p>
    <w:p w14:paraId="592E7CFE" w14:textId="2E362C3C" w:rsidR="008B4DBF" w:rsidRDefault="00B4030C" w:rsidP="00250F14">
      <w:pPr>
        <w:pStyle w:val="Bullet2"/>
      </w:pPr>
      <w:r>
        <w:t>u</w:t>
      </w:r>
      <w:r w:rsidR="008B4DBF">
        <w:t>sing individual stories as evidence that there is no need to consider gender.</w:t>
      </w:r>
    </w:p>
    <w:p w14:paraId="677E13B5" w14:textId="77777777" w:rsidR="008B4DBF" w:rsidRDefault="008B4DBF" w:rsidP="008B4DBF">
      <w:pPr>
        <w:pStyle w:val="Heading3"/>
      </w:pPr>
      <w:bookmarkStart w:id="3" w:name="_v9zy4zp5ssg8" w:colFirst="0" w:colLast="0"/>
      <w:bookmarkEnd w:id="3"/>
      <w:r>
        <w:t>Prompts for responding:</w:t>
      </w:r>
    </w:p>
    <w:p w14:paraId="6DB69574" w14:textId="68323F2D" w:rsidR="008B4DBF" w:rsidRPr="00FC20B1" w:rsidRDefault="008B4DBF" w:rsidP="004A196D">
      <w:pPr>
        <w:pStyle w:val="Bullet1"/>
        <w:rPr>
          <w:highlight w:val="white"/>
        </w:rPr>
      </w:pPr>
      <w:r>
        <w:t>How could you acknowledge the person’s behaviour and get resistance out in the open?</w:t>
      </w:r>
      <w:r>
        <w:rPr>
          <w:highlight w:val="white"/>
        </w:rPr>
        <w:t xml:space="preserve"> </w:t>
      </w:r>
      <w:r w:rsidR="00FC20B1">
        <w:rPr>
          <w:highlight w:val="white"/>
        </w:rPr>
        <w:br/>
      </w:r>
      <w:r>
        <w:rPr>
          <w:highlight w:val="white"/>
        </w:rPr>
        <w:t>For example</w:t>
      </w:r>
      <w:r w:rsidR="008450AF">
        <w:rPr>
          <w:highlight w:val="white"/>
        </w:rPr>
        <w:t>:</w:t>
      </w:r>
      <w:r w:rsidR="00FC20B1">
        <w:rPr>
          <w:highlight w:val="white"/>
        </w:rPr>
        <w:t xml:space="preserve"> </w:t>
      </w:r>
      <w:r w:rsidR="00C15518" w:rsidRPr="00FC20B1">
        <w:rPr>
          <w:highlight w:val="white"/>
        </w:rPr>
        <w:t>‘</w:t>
      </w:r>
      <w:r w:rsidRPr="00FC20B1">
        <w:rPr>
          <w:highlight w:val="white"/>
        </w:rPr>
        <w:t>I notice you haven’t contributed to this agenda item yet</w:t>
      </w:r>
      <w:r w:rsidR="00AD4C84" w:rsidRPr="00FC20B1">
        <w:rPr>
          <w:highlight w:val="white"/>
        </w:rPr>
        <w:t>. Is</w:t>
      </w:r>
      <w:r w:rsidRPr="00FC20B1">
        <w:rPr>
          <w:highlight w:val="white"/>
        </w:rPr>
        <w:t xml:space="preserve"> there anything you’d like to share?</w:t>
      </w:r>
      <w:r w:rsidR="00C15518" w:rsidRPr="00FC20B1">
        <w:rPr>
          <w:highlight w:val="white"/>
        </w:rPr>
        <w:t>’</w:t>
      </w:r>
      <w:r w:rsidRPr="00FC20B1">
        <w:rPr>
          <w:highlight w:val="white"/>
        </w:rPr>
        <w:t xml:space="preserve"> </w:t>
      </w:r>
    </w:p>
    <w:p w14:paraId="107C3634" w14:textId="18425160" w:rsidR="008B4DBF" w:rsidRDefault="008B4DBF" w:rsidP="004A196D">
      <w:pPr>
        <w:pStyle w:val="Bullet1"/>
      </w:pPr>
      <w:r>
        <w:t xml:space="preserve">How could you be curious about what's going </w:t>
      </w:r>
      <w:r w:rsidR="00037957">
        <w:t>on</w:t>
      </w:r>
      <w:r>
        <w:t xml:space="preserve">? Seek clarification to </w:t>
      </w:r>
      <w:r w:rsidR="00B4030C">
        <w:t>make sure</w:t>
      </w:r>
      <w:r>
        <w:t xml:space="preserve"> you understand the question or comment. </w:t>
      </w:r>
      <w:r w:rsidR="000D048F">
        <w:br/>
      </w:r>
      <w:r>
        <w:t>For example</w:t>
      </w:r>
      <w:r w:rsidR="008450AF">
        <w:t xml:space="preserve">: </w:t>
      </w:r>
      <w:r w:rsidR="00C15518">
        <w:t>‘</w:t>
      </w:r>
      <w:r>
        <w:t>Could you repeat that, or expand on what you mean?</w:t>
      </w:r>
      <w:r w:rsidR="00C15518">
        <w:t>’</w:t>
      </w:r>
    </w:p>
    <w:p w14:paraId="0F19D5F0" w14:textId="77777777" w:rsidR="00B4030C" w:rsidRDefault="008B4DBF" w:rsidP="006503BB">
      <w:pPr>
        <w:pStyle w:val="Bullet1"/>
      </w:pPr>
      <w:r>
        <w:t xml:space="preserve">How could you find common ground and shared values? </w:t>
      </w:r>
    </w:p>
    <w:p w14:paraId="083835C5" w14:textId="66B5EC1F" w:rsidR="008B4DBF" w:rsidRDefault="008B4DBF" w:rsidP="00250F14">
      <w:pPr>
        <w:pStyle w:val="Bullet2"/>
      </w:pPr>
      <w:r>
        <w:t xml:space="preserve">For </w:t>
      </w:r>
      <w:r w:rsidR="0057554C">
        <w:t>example</w:t>
      </w:r>
      <w:r w:rsidR="008450AF">
        <w:t xml:space="preserve">: </w:t>
      </w:r>
      <w:r>
        <w:t>most people agree they want to keep communities safe</w:t>
      </w:r>
      <w:r w:rsidR="00AA414E">
        <w:t xml:space="preserve"> and assist</w:t>
      </w:r>
      <w:r>
        <w:t xml:space="preserve"> in recovery. </w:t>
      </w:r>
      <w:r w:rsidR="00AA414E">
        <w:t>You can t</w:t>
      </w:r>
      <w:r>
        <w:t>alk about how understanding the experiences and needs of different genders help</w:t>
      </w:r>
      <w:r w:rsidR="00110D1B">
        <w:t>s</w:t>
      </w:r>
      <w:r>
        <w:t xml:space="preserve"> </w:t>
      </w:r>
      <w:r w:rsidR="00110D1B">
        <w:t>achieve this</w:t>
      </w:r>
      <w:r>
        <w:t>.</w:t>
      </w:r>
    </w:p>
    <w:p w14:paraId="4E2F2D30" w14:textId="77777777" w:rsidR="008450AF" w:rsidRDefault="008B4DBF" w:rsidP="006503BB">
      <w:pPr>
        <w:pStyle w:val="Bullet1"/>
      </w:pPr>
      <w:r>
        <w:t xml:space="preserve">How could you </w:t>
      </w:r>
      <w:r w:rsidR="00110D1B">
        <w:t>use</w:t>
      </w:r>
      <w:r>
        <w:t xml:space="preserve"> allies by encouraging others to share their thoughts? </w:t>
      </w:r>
    </w:p>
    <w:p w14:paraId="3E34719D" w14:textId="10C00F14" w:rsidR="008B4DBF" w:rsidRDefault="008B4DBF">
      <w:pPr>
        <w:pStyle w:val="Bullet2"/>
      </w:pPr>
      <w:r>
        <w:t>For example:</w:t>
      </w:r>
      <w:r w:rsidR="008450AF">
        <w:t xml:space="preserve"> </w:t>
      </w:r>
      <w:r w:rsidR="00C15518">
        <w:t>‘</w:t>
      </w:r>
      <w:r>
        <w:t>It’s great to see gender added to the agenda. Don’t you think?</w:t>
      </w:r>
      <w:r w:rsidR="00C15518">
        <w:t>’</w:t>
      </w:r>
    </w:p>
    <w:p w14:paraId="7CF76E2C" w14:textId="0800EDF0" w:rsidR="008B4DBF" w:rsidRDefault="00C15518" w:rsidP="00250F14">
      <w:pPr>
        <w:pStyle w:val="Bullet2"/>
      </w:pPr>
      <w:r>
        <w:t>‘</w:t>
      </w:r>
      <w:r w:rsidR="008B4DBF">
        <w:t>Adding this to the agenda might allow us to see things we might’ve missed before. Isn’t that great?</w:t>
      </w:r>
      <w:r>
        <w:t>’</w:t>
      </w:r>
    </w:p>
    <w:p w14:paraId="3B4A7B88" w14:textId="7F8B66F2" w:rsidR="008B4DBF" w:rsidRDefault="008B4DBF" w:rsidP="006503BB">
      <w:pPr>
        <w:pStyle w:val="Bullet1"/>
      </w:pPr>
      <w:r>
        <w:t xml:space="preserve">How could you redirect the conversation to those </w:t>
      </w:r>
      <w:r w:rsidR="00ED3871">
        <w:t xml:space="preserve">who </w:t>
      </w:r>
      <w:r>
        <w:t xml:space="preserve">are open to </w:t>
      </w:r>
      <w:r w:rsidR="00ED3871">
        <w:t>engaging</w:t>
      </w:r>
      <w:r>
        <w:t>?</w:t>
      </w:r>
    </w:p>
    <w:p w14:paraId="6FD38811" w14:textId="52ED2989" w:rsidR="00ED3871" w:rsidRDefault="008B4DBF" w:rsidP="006503BB">
      <w:pPr>
        <w:pStyle w:val="Bullet1"/>
      </w:pPr>
      <w:r>
        <w:t xml:space="preserve">If it doesn’t feel appropriate or safe to address the behaviour in the meeting, </w:t>
      </w:r>
      <w:r w:rsidR="00ED3871">
        <w:t>could</w:t>
      </w:r>
      <w:r w:rsidR="005F3E10">
        <w:t xml:space="preserve"> you</w:t>
      </w:r>
      <w:r w:rsidR="00ED3871">
        <w:t>:</w:t>
      </w:r>
    </w:p>
    <w:p w14:paraId="1024D530" w14:textId="21F94036" w:rsidR="00ED3871" w:rsidRDefault="008B4DBF" w:rsidP="00ED3871">
      <w:pPr>
        <w:pStyle w:val="Bullet2"/>
      </w:pPr>
      <w:r>
        <w:t>chat with the Committee Chair</w:t>
      </w:r>
    </w:p>
    <w:p w14:paraId="3371D976" w14:textId="7221197A" w:rsidR="008B4DBF" w:rsidRDefault="008B4DBF" w:rsidP="00250F14">
      <w:pPr>
        <w:pStyle w:val="Bullet2"/>
      </w:pPr>
      <w:r>
        <w:t>have a private conversation with your colleague following the meeting?</w:t>
      </w:r>
    </w:p>
    <w:p w14:paraId="31B06187" w14:textId="17EC03F6" w:rsidR="008B4DBF" w:rsidRDefault="008B4DBF" w:rsidP="008B4DBF">
      <w:pPr>
        <w:pStyle w:val="Heading3"/>
      </w:pPr>
      <w:bookmarkStart w:id="4" w:name="_y898day022he"/>
      <w:bookmarkEnd w:id="4"/>
      <w:r>
        <w:t>Additional resources:</w:t>
      </w:r>
    </w:p>
    <w:p w14:paraId="569A53D4" w14:textId="330F3BD9" w:rsidR="008B4DBF" w:rsidRDefault="008B4DBF" w:rsidP="006503BB">
      <w:pPr>
        <w:pStyle w:val="Bullet1"/>
      </w:pPr>
      <w:r>
        <w:t>VicHealth</w:t>
      </w:r>
      <w:r w:rsidR="00BB5257">
        <w:t xml:space="preserve"> –</w:t>
      </w:r>
      <w:r>
        <w:t xml:space="preserve"> </w:t>
      </w:r>
      <w:hyperlink r:id="rId28">
        <w:r w:rsidRPr="004731A4">
          <w:rPr>
            <w:rStyle w:val="Hyperlink"/>
          </w:rPr>
          <w:t>(En)countering Resistance</w:t>
        </w:r>
      </w:hyperlink>
    </w:p>
    <w:p w14:paraId="798ED968" w14:textId="6A77B58B" w:rsidR="008B4DBF" w:rsidRDefault="008B4DBF" w:rsidP="006503BB">
      <w:pPr>
        <w:pStyle w:val="Bullet1"/>
      </w:pPr>
      <w:r>
        <w:t>OurWatch</w:t>
      </w:r>
      <w:r w:rsidR="00BB5257">
        <w:t xml:space="preserve"> –</w:t>
      </w:r>
      <w:r>
        <w:t xml:space="preserve"> </w:t>
      </w:r>
      <w:hyperlink r:id="rId29">
        <w:r w:rsidRPr="004731A4">
          <w:rPr>
            <w:rStyle w:val="Hyperlink"/>
          </w:rPr>
          <w:t>Resistance and backlash in primary prevention of violence against women</w:t>
        </w:r>
      </w:hyperlink>
    </w:p>
    <w:p w14:paraId="78377279" w14:textId="0D7C7ACD" w:rsidR="008B4DBF" w:rsidRDefault="008B4DBF" w:rsidP="006503BB">
      <w:pPr>
        <w:pStyle w:val="Bullet1"/>
      </w:pPr>
      <w:r>
        <w:t>Safe and Equal</w:t>
      </w:r>
      <w:r w:rsidR="00BB5257">
        <w:t xml:space="preserve"> –</w:t>
      </w:r>
      <w:r>
        <w:t xml:space="preserve"> </w:t>
      </w:r>
      <w:hyperlink r:id="rId30">
        <w:r w:rsidRPr="004731A4">
          <w:rPr>
            <w:rStyle w:val="Hyperlink"/>
          </w:rPr>
          <w:t>Facing resistance in your work</w:t>
        </w:r>
      </w:hyperlink>
    </w:p>
    <w:p w14:paraId="12738B0C" w14:textId="19CC26D6" w:rsidR="001C07A0" w:rsidRPr="001E6BF5" w:rsidRDefault="001E6BF5" w:rsidP="001E6BF5">
      <w:pPr>
        <w:pStyle w:val="Bullet1"/>
        <w:rPr>
          <w:rFonts w:eastAsia="MS Gothic" w:cs="Arial"/>
          <w:bCs/>
          <w:color w:val="5C308D"/>
          <w:kern w:val="32"/>
          <w:sz w:val="40"/>
          <w:szCs w:val="40"/>
        </w:rPr>
      </w:pPr>
      <w:hyperlink r:id="rId31" w:history="1">
        <w:r w:rsidR="008B4DBF" w:rsidRPr="001E6BF5">
          <w:rPr>
            <w:rStyle w:val="Hyperlink"/>
            <w:rFonts w:cs="Times New Roman"/>
          </w:rPr>
          <w:t>Fire &amp; Emergency Group</w:t>
        </w:r>
      </w:hyperlink>
      <w:r w:rsidR="008B4DBF">
        <w:t xml:space="preserve"> in </w:t>
      </w:r>
      <w:r w:rsidR="008B4DBF" w:rsidRPr="00F44ADF">
        <w:t>‘Champions of Change Coalition’ supported by National Council for Fire and Emergency Services (AFAC)</w:t>
      </w:r>
      <w:r w:rsidR="008B4DBF">
        <w:t xml:space="preserve"> </w:t>
      </w:r>
      <w:r w:rsidR="001C07A0">
        <w:br w:type="page"/>
      </w:r>
    </w:p>
    <w:p w14:paraId="30A3D090" w14:textId="1ED2A794" w:rsidR="008B4DBF" w:rsidRDefault="008B4DBF" w:rsidP="008B4DBF">
      <w:pPr>
        <w:pStyle w:val="Heading1"/>
        <w:keepNext w:val="0"/>
        <w:keepLines w:val="0"/>
      </w:pPr>
      <w:r>
        <w:lastRenderedPageBreak/>
        <w:t>Scenario 3: Creating equal space for diverse voices</w:t>
      </w:r>
    </w:p>
    <w:tbl>
      <w:tblPr>
        <w:tblW w:w="10092" w:type="dxa"/>
        <w:tblLayout w:type="fixed"/>
        <w:tblLook w:val="04A0" w:firstRow="1" w:lastRow="0" w:firstColumn="1" w:lastColumn="0" w:noHBand="0" w:noVBand="1"/>
      </w:tblPr>
      <w:tblGrid>
        <w:gridCol w:w="10092"/>
      </w:tblGrid>
      <w:tr w:rsidR="008B4DBF" w14:paraId="3AD8232B" w14:textId="77777777" w:rsidTr="00494A9A">
        <w:trPr>
          <w:trHeight w:val="3270"/>
        </w:trPr>
        <w:tc>
          <w:tcPr>
            <w:tcW w:w="10092" w:type="dxa"/>
          </w:tcPr>
          <w:p w14:paraId="1784FC82" w14:textId="77777777" w:rsidR="008B4DBF" w:rsidRDefault="008B4DBF" w:rsidP="00C71C29">
            <w:pPr>
              <w:pStyle w:val="Heading2"/>
            </w:pPr>
            <w:r>
              <w:t>Scenario:</w:t>
            </w:r>
          </w:p>
          <w:p w14:paraId="7638746C" w14:textId="15148775" w:rsidR="006503BB" w:rsidRDefault="008B4DBF" w:rsidP="00C71C29">
            <w:pPr>
              <w:pStyle w:val="Body"/>
            </w:pPr>
            <w:r>
              <w:t xml:space="preserve">As a member of the </w:t>
            </w:r>
            <w:r w:rsidR="00EC4247">
              <w:t>e</w:t>
            </w:r>
            <w:r>
              <w:t xml:space="preserve">mergency </w:t>
            </w:r>
            <w:r w:rsidR="00EC4247">
              <w:t>m</w:t>
            </w:r>
            <w:r>
              <w:t xml:space="preserve">anagement team, you attend a debriefing session at the local community hall following a storm event. You have been asked to take notes about emerging recovery priorities. You are speaking to an older couple about how the storm </w:t>
            </w:r>
            <w:r w:rsidR="006D4B54">
              <w:t>affected</w:t>
            </w:r>
            <w:r>
              <w:t xml:space="preserve"> their property and how they are feeling. You notice that every time the woman starts to spea</w:t>
            </w:r>
            <w:r w:rsidR="00E16E88">
              <w:t>k</w:t>
            </w:r>
            <w:r w:rsidR="00881893">
              <w:t>,</w:t>
            </w:r>
            <w:r w:rsidR="00E50D2C">
              <w:t xml:space="preserve"> </w:t>
            </w:r>
            <w:r>
              <w:t>her husband interrupts and speaks over her.</w:t>
            </w:r>
          </w:p>
          <w:p w14:paraId="64EECAE6" w14:textId="6944247B" w:rsidR="008B4DBF" w:rsidRDefault="008B4DBF" w:rsidP="00C71C29">
            <w:pPr>
              <w:pStyle w:val="Heading2"/>
            </w:pPr>
            <w:r>
              <w:t>Instructions:</w:t>
            </w:r>
          </w:p>
          <w:p w14:paraId="37EAC5E7" w14:textId="1F8719D2" w:rsidR="008B4DBF" w:rsidRDefault="008B4DBF" w:rsidP="006503BB">
            <w:pPr>
              <w:pStyle w:val="Tablebullet1"/>
            </w:pPr>
            <w:r>
              <w:rPr>
                <w:b/>
              </w:rPr>
              <w:t>Unpack the scenario</w:t>
            </w:r>
            <w:r>
              <w:t xml:space="preserve"> (10 minutes): Discuss what </w:t>
            </w:r>
            <w:r w:rsidR="006D4B54">
              <w:t>is happening and why</w:t>
            </w:r>
            <w:r>
              <w:t>. Come up with two possible responses.</w:t>
            </w:r>
          </w:p>
          <w:p w14:paraId="44B6FB6B" w14:textId="2DFA128F" w:rsidR="008B4DBF" w:rsidRDefault="008B4DBF" w:rsidP="006503BB">
            <w:pPr>
              <w:pStyle w:val="Tablebullet1"/>
            </w:pPr>
            <w:r>
              <w:rPr>
                <w:b/>
              </w:rPr>
              <w:t>Report back</w:t>
            </w:r>
            <w:r>
              <w:t xml:space="preserve"> (10 minutes): </w:t>
            </w:r>
            <w:r w:rsidR="006D4B54">
              <w:t>S</w:t>
            </w:r>
            <w:r>
              <w:t xml:space="preserve">hare a summary of your scenario and the responses </w:t>
            </w:r>
            <w:r w:rsidR="006D4B54">
              <w:t>with the group</w:t>
            </w:r>
            <w:r>
              <w:t>.</w:t>
            </w:r>
          </w:p>
        </w:tc>
      </w:tr>
    </w:tbl>
    <w:p w14:paraId="189AEFF1" w14:textId="77777777" w:rsidR="0031130B" w:rsidRPr="006503BB" w:rsidRDefault="0031130B" w:rsidP="0031130B">
      <w:pPr>
        <w:pStyle w:val="Heading3"/>
      </w:pPr>
      <w:r>
        <w:t>Prompts for unpacking the scenario</w:t>
      </w:r>
      <w:r w:rsidRPr="006503BB">
        <w:t>:</w:t>
      </w:r>
    </w:p>
    <w:p w14:paraId="12F5BDA9" w14:textId="45F1874B" w:rsidR="00947869" w:rsidRDefault="008B4DBF" w:rsidP="006503BB">
      <w:pPr>
        <w:pStyle w:val="Bullet1"/>
      </w:pPr>
      <w:r>
        <w:t xml:space="preserve">Emergencies can </w:t>
      </w:r>
      <w:r w:rsidR="00947869">
        <w:t xml:space="preserve">reinforce </w:t>
      </w:r>
      <w:r>
        <w:t xml:space="preserve">traditional gender stereotypes of men as ‘protectors’ and women as ‘caregivers’. </w:t>
      </w:r>
    </w:p>
    <w:p w14:paraId="6BB2C366" w14:textId="4C84D9C3" w:rsidR="008B4DBF" w:rsidRDefault="008B4DBF" w:rsidP="006503BB">
      <w:pPr>
        <w:pStyle w:val="Bullet1"/>
      </w:pPr>
      <w:r>
        <w:t xml:space="preserve">This can lead to men </w:t>
      </w:r>
      <w:r w:rsidR="00E50D2C">
        <w:t xml:space="preserve">taking </w:t>
      </w:r>
      <w:r>
        <w:t xml:space="preserve">charge </w:t>
      </w:r>
      <w:r w:rsidR="008E35C9">
        <w:t>and the</w:t>
      </w:r>
      <w:r>
        <w:t xml:space="preserve"> experiences of women and gender diverse people</w:t>
      </w:r>
      <w:r w:rsidR="008E35C9">
        <w:t xml:space="preserve"> being sidelined</w:t>
      </w:r>
      <w:r>
        <w:t xml:space="preserve">. </w:t>
      </w:r>
    </w:p>
    <w:p w14:paraId="43FF0343" w14:textId="5C898B11" w:rsidR="008B4DBF" w:rsidRDefault="008B4DBF" w:rsidP="006503BB">
      <w:pPr>
        <w:pStyle w:val="Bullet1"/>
      </w:pPr>
      <w:r>
        <w:t xml:space="preserve">Due to conscious and unconscious bias, </w:t>
      </w:r>
      <w:r w:rsidR="008E35C9">
        <w:t>people may</w:t>
      </w:r>
      <w:r>
        <w:t xml:space="preserve"> assum</w:t>
      </w:r>
      <w:r w:rsidR="008E35C9">
        <w:t>e</w:t>
      </w:r>
      <w:r>
        <w:t xml:space="preserve"> that what affects a man in a situation affects </w:t>
      </w:r>
      <w:r>
        <w:rPr>
          <w:i/>
        </w:rPr>
        <w:t>everyone</w:t>
      </w:r>
      <w:r>
        <w:t xml:space="preserve"> in the same way. </w:t>
      </w:r>
    </w:p>
    <w:p w14:paraId="292CE7B3" w14:textId="396D31A3" w:rsidR="008B4DBF" w:rsidRDefault="008B4DBF" w:rsidP="006503BB">
      <w:pPr>
        <w:pStyle w:val="Bullet1"/>
      </w:pPr>
      <w:r>
        <w:t>It is important to ensure all voices are heard</w:t>
      </w:r>
      <w:r w:rsidR="008E35C9">
        <w:t xml:space="preserve">. </w:t>
      </w:r>
      <w:r w:rsidR="00E60B78" w:rsidRPr="00E60B78">
        <w:t>This is important in recovery planning, where different perspectives help identify community needs.</w:t>
      </w:r>
    </w:p>
    <w:p w14:paraId="3AC18702" w14:textId="77777777" w:rsidR="008B4DBF" w:rsidRDefault="008B4DBF" w:rsidP="008B4DBF">
      <w:pPr>
        <w:pStyle w:val="Heading3"/>
        <w:spacing w:before="120"/>
      </w:pPr>
      <w:r>
        <w:t>Prompts for responding:</w:t>
      </w:r>
    </w:p>
    <w:p w14:paraId="2D652E6C" w14:textId="2D160DC3" w:rsidR="008B4DBF" w:rsidRDefault="008B4DBF" w:rsidP="006503BB">
      <w:pPr>
        <w:pStyle w:val="Bullet1"/>
      </w:pPr>
      <w:r>
        <w:t xml:space="preserve">How could you acknowledge both </w:t>
      </w:r>
      <w:r w:rsidR="004A47D7">
        <w:t>people</w:t>
      </w:r>
      <w:r>
        <w:t xml:space="preserve"> directly and invite them each to share their experiences? For example:</w:t>
      </w:r>
    </w:p>
    <w:p w14:paraId="1DB29EC8" w14:textId="1ECAEFAC" w:rsidR="008B4DBF" w:rsidRDefault="00C15518" w:rsidP="00250F14">
      <w:pPr>
        <w:pStyle w:val="Bullet2"/>
      </w:pPr>
      <w:r>
        <w:t>‘</w:t>
      </w:r>
      <w:r w:rsidR="008E35C9">
        <w:t>Thank you for</w:t>
      </w:r>
      <w:r w:rsidR="008B4DBF">
        <w:t xml:space="preserve"> sharing your thoughts. I’d like to know how the storm impacted your property from both of your perspectives</w:t>
      </w:r>
      <w:r>
        <w:t>’</w:t>
      </w:r>
      <w:r w:rsidR="00DE158F">
        <w:t>.</w:t>
      </w:r>
    </w:p>
    <w:p w14:paraId="68822550" w14:textId="6A59695B" w:rsidR="008B4DBF" w:rsidRDefault="00C15518" w:rsidP="00250F14">
      <w:pPr>
        <w:pStyle w:val="Bullet2"/>
      </w:pPr>
      <w:r>
        <w:t>‘</w:t>
      </w:r>
      <w:r w:rsidR="008B4DBF">
        <w:t xml:space="preserve">Please feel free to share your thoughts as well. It’s </w:t>
      </w:r>
      <w:r w:rsidR="0077703D">
        <w:t>i</w:t>
      </w:r>
      <w:r w:rsidR="008B4DBF">
        <w:t>mportant for me to hear both of your experiences</w:t>
      </w:r>
      <w:r>
        <w:t>’</w:t>
      </w:r>
      <w:r w:rsidR="00DE158F">
        <w:t>.</w:t>
      </w:r>
    </w:p>
    <w:p w14:paraId="63DE52EA" w14:textId="77777777" w:rsidR="008B4DBF" w:rsidRDefault="008B4DBF" w:rsidP="006503BB">
      <w:pPr>
        <w:pStyle w:val="Bullet1"/>
      </w:pPr>
      <w:r>
        <w:t>How could you use body language and non-verbal cues to show you are paying attention to both of them? For example:</w:t>
      </w:r>
    </w:p>
    <w:p w14:paraId="631FC794" w14:textId="032BBA07" w:rsidR="008B4DBF" w:rsidRDefault="0054301B" w:rsidP="00250F14">
      <w:pPr>
        <w:pStyle w:val="Bullet2"/>
      </w:pPr>
      <w:r>
        <w:t>t</w:t>
      </w:r>
      <w:r w:rsidR="008B4DBF">
        <w:t>urning your body slightly as you ask each person a question</w:t>
      </w:r>
    </w:p>
    <w:p w14:paraId="55385A2C" w14:textId="3F8C5C95" w:rsidR="008B4DBF" w:rsidRDefault="0054301B" w:rsidP="00250F14">
      <w:pPr>
        <w:pStyle w:val="Bullet2"/>
      </w:pPr>
      <w:r>
        <w:t>m</w:t>
      </w:r>
      <w:r w:rsidR="008B4DBF">
        <w:t>aking eye contact</w:t>
      </w:r>
    </w:p>
    <w:p w14:paraId="6DE828EB" w14:textId="067FD5E1" w:rsidR="008B4DBF" w:rsidRDefault="003F30EA" w:rsidP="00250F14">
      <w:pPr>
        <w:pStyle w:val="Bullet2"/>
      </w:pPr>
      <w:r>
        <w:t>g</w:t>
      </w:r>
      <w:r w:rsidR="008B4DBF">
        <w:t>esturing towards each person when inviting them to speak</w:t>
      </w:r>
      <w:r w:rsidR="00E30DEA">
        <w:t>.</w:t>
      </w:r>
    </w:p>
    <w:p w14:paraId="7E769E87" w14:textId="170AE33F" w:rsidR="008B4DBF" w:rsidRDefault="008B4DBF" w:rsidP="006503BB">
      <w:pPr>
        <w:pStyle w:val="Bullet1"/>
      </w:pPr>
      <w:r>
        <w:rPr>
          <w:color w:val="0E0E0E"/>
        </w:rPr>
        <w:t xml:space="preserve">How might social and cultural norms around masculinity </w:t>
      </w:r>
      <w:r w:rsidR="00CD5643">
        <w:rPr>
          <w:color w:val="0E0E0E"/>
        </w:rPr>
        <w:t xml:space="preserve">make </w:t>
      </w:r>
      <w:r>
        <w:rPr>
          <w:color w:val="0E0E0E"/>
        </w:rPr>
        <w:t>open communication harder for women’s voices?</w:t>
      </w:r>
    </w:p>
    <w:p w14:paraId="27AC9542" w14:textId="77777777" w:rsidR="008B4DBF" w:rsidRDefault="008B4DBF" w:rsidP="006503BB">
      <w:pPr>
        <w:pStyle w:val="Bullet1"/>
      </w:pPr>
      <w:r>
        <w:t>Could you follow up individually to ensure all voices are heard?</w:t>
      </w:r>
    </w:p>
    <w:p w14:paraId="22E6D454" w14:textId="5460B2A2" w:rsidR="008B4DBF" w:rsidRPr="004504CD" w:rsidRDefault="008B4DBF" w:rsidP="001E6BF5">
      <w:pPr>
        <w:pStyle w:val="Heading3"/>
        <w:rPr>
          <w:highlight w:val="yellow"/>
        </w:rPr>
      </w:pPr>
      <w:r w:rsidRPr="004504CD">
        <w:rPr>
          <w:highlight w:val="white"/>
        </w:rPr>
        <w:t>Additional resources:</w:t>
      </w:r>
    </w:p>
    <w:p w14:paraId="3406E348" w14:textId="11C63ED8" w:rsidR="008B4DBF" w:rsidRDefault="008B4DBF" w:rsidP="006503BB">
      <w:pPr>
        <w:pStyle w:val="Bullet1"/>
      </w:pPr>
      <w:r>
        <w:t>Gender and Disaster Australia</w:t>
      </w:r>
      <w:r w:rsidR="00B00D8D">
        <w:t>’s</w:t>
      </w:r>
      <w:r>
        <w:t xml:space="preserve"> </w:t>
      </w:r>
      <w:hyperlink r:id="rId32" w:history="1">
        <w:r w:rsidRPr="000F499A">
          <w:rPr>
            <w:rStyle w:val="Hyperlink"/>
          </w:rPr>
          <w:t>National GEM Guidelines</w:t>
        </w:r>
      </w:hyperlink>
      <w:r w:rsidR="002A2333">
        <w:t xml:space="preserve"> </w:t>
      </w:r>
      <w:r>
        <w:t>includes ways to support gender-sensitive communication and messaging.</w:t>
      </w:r>
    </w:p>
    <w:p w14:paraId="447766F4" w14:textId="77777777" w:rsidR="001C07A0" w:rsidRDefault="001C07A0">
      <w:pPr>
        <w:spacing w:after="0" w:line="240" w:lineRule="auto"/>
        <w:rPr>
          <w:rFonts w:eastAsia="MS Gothic" w:cs="Arial"/>
          <w:bCs/>
          <w:color w:val="5C308D"/>
          <w:kern w:val="32"/>
          <w:sz w:val="40"/>
          <w:szCs w:val="40"/>
        </w:rPr>
      </w:pPr>
      <w:r>
        <w:br w:type="page"/>
      </w:r>
    </w:p>
    <w:p w14:paraId="074A014C" w14:textId="4E739DBE" w:rsidR="008B4DBF" w:rsidRDefault="008B4DBF" w:rsidP="008B4DBF">
      <w:pPr>
        <w:pStyle w:val="Heading1"/>
        <w:keepNext w:val="0"/>
        <w:keepLines w:val="0"/>
      </w:pPr>
      <w:r>
        <w:lastRenderedPageBreak/>
        <w:t>Scenario 4: Implementing GIAs</w:t>
      </w:r>
    </w:p>
    <w:tbl>
      <w:tblPr>
        <w:tblW w:w="10030" w:type="dxa"/>
        <w:tblLayout w:type="fixed"/>
        <w:tblLook w:val="04A0" w:firstRow="1" w:lastRow="0" w:firstColumn="1" w:lastColumn="0" w:noHBand="0" w:noVBand="1"/>
      </w:tblPr>
      <w:tblGrid>
        <w:gridCol w:w="10030"/>
      </w:tblGrid>
      <w:tr w:rsidR="008B4DBF" w14:paraId="69AC662B" w14:textId="77777777" w:rsidTr="00494A9A">
        <w:trPr>
          <w:trHeight w:val="3300"/>
        </w:trPr>
        <w:tc>
          <w:tcPr>
            <w:tcW w:w="10030" w:type="dxa"/>
          </w:tcPr>
          <w:p w14:paraId="3D2086AB" w14:textId="77777777" w:rsidR="008B4DBF" w:rsidRDefault="008B4DBF" w:rsidP="007435DC">
            <w:pPr>
              <w:pStyle w:val="Heading2"/>
            </w:pPr>
            <w:r>
              <w:t>Scenario:</w:t>
            </w:r>
          </w:p>
          <w:p w14:paraId="23DB2198" w14:textId="3F7CD9D3" w:rsidR="008B4DBF" w:rsidRPr="006503BB" w:rsidRDefault="008B4DBF" w:rsidP="007435DC">
            <w:pPr>
              <w:pStyle w:val="Body"/>
            </w:pPr>
            <w:r w:rsidRPr="006503BB">
              <w:t xml:space="preserve">A GIA completed </w:t>
            </w:r>
            <w:r w:rsidR="000E10FF">
              <w:t>6</w:t>
            </w:r>
            <w:r w:rsidR="000E10FF" w:rsidRPr="006503BB">
              <w:t xml:space="preserve"> </w:t>
            </w:r>
            <w:r w:rsidRPr="006503BB">
              <w:t>months ago recommended that the Emergency Management team integrate items from Gender &amp; Disaster Australia’s</w:t>
            </w:r>
            <w:hyperlink r:id="rId33">
              <w:r w:rsidRPr="00494A9A">
                <w:rPr>
                  <w:rStyle w:val="Hyperlink"/>
                  <w:color w:val="0B7379"/>
                </w:rPr>
                <w:t xml:space="preserve"> Action Checklist</w:t>
              </w:r>
            </w:hyperlink>
            <w:r w:rsidRPr="006503BB">
              <w:t xml:space="preserve"> into </w:t>
            </w:r>
            <w:r w:rsidR="008827B4">
              <w:t xml:space="preserve">your </w:t>
            </w:r>
            <w:r w:rsidRPr="006503BB">
              <w:t xml:space="preserve">emergency facility checklist. In a progress update during a team meeting, your colleague states: </w:t>
            </w:r>
            <w:r w:rsidR="00C15518">
              <w:t>‘</w:t>
            </w:r>
            <w:r w:rsidRPr="006503BB">
              <w:t>I’ve reviewed that resource</w:t>
            </w:r>
            <w:r w:rsidR="00E250D8">
              <w:t>,</w:t>
            </w:r>
            <w:r w:rsidRPr="006503BB">
              <w:t xml:space="preserve"> and everything was pretty much covered, so no changes are needed</w:t>
            </w:r>
            <w:r w:rsidR="00C15518">
              <w:t>’</w:t>
            </w:r>
            <w:r w:rsidR="00DE158F">
              <w:t>.</w:t>
            </w:r>
          </w:p>
          <w:p w14:paraId="28A48509" w14:textId="77777777" w:rsidR="008B4DBF" w:rsidRDefault="008B4DBF" w:rsidP="007435DC">
            <w:pPr>
              <w:pStyle w:val="Heading2"/>
            </w:pPr>
            <w:r>
              <w:t>Instructions:</w:t>
            </w:r>
          </w:p>
          <w:p w14:paraId="4A906251" w14:textId="5786ED40" w:rsidR="008B4DBF" w:rsidRDefault="008B4DBF" w:rsidP="006503BB">
            <w:pPr>
              <w:pStyle w:val="Tablebullet1"/>
            </w:pPr>
            <w:r>
              <w:rPr>
                <w:b/>
              </w:rPr>
              <w:t>Unpack the scenario</w:t>
            </w:r>
            <w:r>
              <w:t xml:space="preserve"> (10 minutes): </w:t>
            </w:r>
            <w:r w:rsidR="00CD5643">
              <w:t>W</w:t>
            </w:r>
            <w:r>
              <w:t>hat</w:t>
            </w:r>
            <w:r w:rsidR="00CD5643">
              <w:t xml:space="preserve"> is happening and why</w:t>
            </w:r>
            <w:r>
              <w:t>. Come up with two possible responses.</w:t>
            </w:r>
          </w:p>
          <w:p w14:paraId="2018922C" w14:textId="7128578A" w:rsidR="008B4DBF" w:rsidRDefault="008B4DBF" w:rsidP="006503BB">
            <w:pPr>
              <w:pStyle w:val="Tablebullet1"/>
            </w:pPr>
            <w:r>
              <w:rPr>
                <w:b/>
              </w:rPr>
              <w:t>Report back</w:t>
            </w:r>
            <w:r>
              <w:t xml:space="preserve"> (10 minutes): </w:t>
            </w:r>
            <w:r w:rsidR="00CD5643">
              <w:t>S</w:t>
            </w:r>
            <w:r>
              <w:t xml:space="preserve">hare a summary of your scenario and the responses </w:t>
            </w:r>
            <w:r w:rsidR="00CD5643">
              <w:t>as a group.</w:t>
            </w:r>
          </w:p>
        </w:tc>
      </w:tr>
    </w:tbl>
    <w:p w14:paraId="380120A8" w14:textId="77777777" w:rsidR="0031130B" w:rsidRPr="006503BB" w:rsidRDefault="0031130B" w:rsidP="0031130B">
      <w:pPr>
        <w:pStyle w:val="Heading3"/>
      </w:pPr>
      <w:r>
        <w:t>Prompts for unpacking the scenario</w:t>
      </w:r>
      <w:r w:rsidRPr="006503BB">
        <w:t>:</w:t>
      </w:r>
    </w:p>
    <w:p w14:paraId="610AF41F" w14:textId="0763A7E5" w:rsidR="008B4DBF" w:rsidRDefault="008B4DBF" w:rsidP="00CE338D">
      <w:pPr>
        <w:pStyle w:val="Bullet1"/>
      </w:pPr>
      <w:r>
        <w:t>Not implementing GIA recommendations m</w:t>
      </w:r>
      <w:r w:rsidR="00CD5643">
        <w:t xml:space="preserve">ay </w:t>
      </w:r>
      <w:r>
        <w:t>be a sign of resistance to change or to promoting gender equality more broadly.</w:t>
      </w:r>
    </w:p>
    <w:p w14:paraId="4DD3C52A" w14:textId="152CB24B" w:rsidR="00CA4983" w:rsidRDefault="008B4DBF" w:rsidP="00CE338D">
      <w:pPr>
        <w:pStyle w:val="Bullet1"/>
      </w:pPr>
      <w:r>
        <w:t xml:space="preserve">Resistance can </w:t>
      </w:r>
      <w:r w:rsidR="001D582B">
        <w:t>be</w:t>
      </w:r>
      <w:r w:rsidR="00CA4983">
        <w:t>:</w:t>
      </w:r>
    </w:p>
    <w:p w14:paraId="2103FF0D" w14:textId="0BF1F97D" w:rsidR="00CA4983" w:rsidRDefault="00CA4983" w:rsidP="00DE158F">
      <w:pPr>
        <w:pStyle w:val="Bullet2"/>
      </w:pPr>
      <w:r>
        <w:t xml:space="preserve">open and defensive </w:t>
      </w:r>
    </w:p>
    <w:p w14:paraId="7C442951" w14:textId="33BD50CA" w:rsidR="008B4DBF" w:rsidRDefault="008B4DBF" w:rsidP="00250F14">
      <w:pPr>
        <w:pStyle w:val="Bullet2"/>
      </w:pPr>
      <w:r>
        <w:t>subtle</w:t>
      </w:r>
      <w:r w:rsidR="000E10FF">
        <w:t>,</w:t>
      </w:r>
      <w:r>
        <w:t xml:space="preserve"> such as </w:t>
      </w:r>
      <w:r w:rsidR="00E154B1">
        <w:t>denying there</w:t>
      </w:r>
      <w:r w:rsidR="00FF1D52">
        <w:t xml:space="preserve"> is</w:t>
      </w:r>
      <w:r>
        <w:t xml:space="preserve"> a problem or </w:t>
      </w:r>
      <w:r w:rsidR="00871353">
        <w:t>not acting</w:t>
      </w:r>
      <w:r>
        <w:t>.</w:t>
      </w:r>
    </w:p>
    <w:p w14:paraId="12ABA731" w14:textId="5CEDD33D" w:rsidR="00871353" w:rsidRDefault="00871353" w:rsidP="00CE338D">
      <w:pPr>
        <w:pStyle w:val="Bullet1"/>
      </w:pPr>
      <w:r>
        <w:t xml:space="preserve">It can occur for </w:t>
      </w:r>
      <w:r w:rsidR="00A66E69">
        <w:t>several reasons, including:</w:t>
      </w:r>
    </w:p>
    <w:p w14:paraId="5DF20362" w14:textId="1F5AF84C" w:rsidR="008B4DBF" w:rsidRDefault="00A66E69" w:rsidP="00250F14">
      <w:pPr>
        <w:pStyle w:val="Bullet2"/>
      </w:pPr>
      <w:r>
        <w:t>l</w:t>
      </w:r>
      <w:r w:rsidR="008B4DBF">
        <w:t>ack of knowledge or understanding about the issue</w:t>
      </w:r>
    </w:p>
    <w:p w14:paraId="2878A34A" w14:textId="55DECF3E" w:rsidR="008B4DBF" w:rsidRDefault="00A66E69" w:rsidP="00250F14">
      <w:pPr>
        <w:pStyle w:val="Bullet2"/>
      </w:pPr>
      <w:r>
        <w:t>f</w:t>
      </w:r>
      <w:r w:rsidR="008B4DBF">
        <w:t xml:space="preserve">ear of power or status </w:t>
      </w:r>
      <w:r w:rsidR="003C4B07">
        <w:t xml:space="preserve">will be </w:t>
      </w:r>
      <w:r w:rsidR="008B4DBF">
        <w:t>challenged</w:t>
      </w:r>
    </w:p>
    <w:p w14:paraId="371D1BCF" w14:textId="5FC15005" w:rsidR="008B4DBF" w:rsidRDefault="007F0524" w:rsidP="00250F14">
      <w:pPr>
        <w:pStyle w:val="Bullet2"/>
      </w:pPr>
      <w:r>
        <w:t>a</w:t>
      </w:r>
      <w:r w:rsidR="008B4DBF">
        <w:t xml:space="preserve">nxiety or uncertainty about what </w:t>
      </w:r>
      <w:r w:rsidR="00E50D2C">
        <w:t xml:space="preserve">the </w:t>
      </w:r>
      <w:r w:rsidR="008B4DBF">
        <w:t>change will mean</w:t>
      </w:r>
    </w:p>
    <w:p w14:paraId="72C0AA70" w14:textId="1627A922" w:rsidR="008B4DBF" w:rsidRDefault="007F0524" w:rsidP="00250F14">
      <w:pPr>
        <w:pStyle w:val="Bullet2"/>
      </w:pPr>
      <w:r>
        <w:t>l</w:t>
      </w:r>
      <w:r w:rsidR="008B4DBF">
        <w:t>ack of time, capacity or resources.</w:t>
      </w:r>
    </w:p>
    <w:p w14:paraId="4E87EBBC" w14:textId="7E0F9130" w:rsidR="00DB240D" w:rsidRDefault="008B4DBF" w:rsidP="00DB240D">
      <w:pPr>
        <w:pStyle w:val="Bullet1"/>
      </w:pPr>
      <w:r>
        <w:t>These comments m</w:t>
      </w:r>
      <w:r w:rsidR="004F2B0F">
        <w:t>ay</w:t>
      </w:r>
      <w:r>
        <w:t xml:space="preserve"> also </w:t>
      </w:r>
      <w:r w:rsidR="004F2B0F">
        <w:t>show</w:t>
      </w:r>
      <w:r w:rsidR="00DB240D">
        <w:t xml:space="preserve"> gaps</w:t>
      </w:r>
      <w:r>
        <w:t xml:space="preserve"> </w:t>
      </w:r>
      <w:r w:rsidR="00E50D2C">
        <w:t>in</w:t>
      </w:r>
      <w:r>
        <w:t xml:space="preserve"> knowledge</w:t>
      </w:r>
      <w:r w:rsidR="00DB240D">
        <w:t xml:space="preserve"> about:</w:t>
      </w:r>
    </w:p>
    <w:p w14:paraId="2C49AD0A" w14:textId="3641D892" w:rsidR="00DB240D" w:rsidRDefault="008B4DBF" w:rsidP="00250F14">
      <w:pPr>
        <w:pStyle w:val="Bullet2"/>
      </w:pPr>
      <w:r>
        <w:t>the importance of considering gender in emergencies</w:t>
      </w:r>
      <w:r w:rsidR="00DB240D">
        <w:t>,</w:t>
      </w:r>
      <w:r>
        <w:t xml:space="preserve"> or </w:t>
      </w:r>
    </w:p>
    <w:p w14:paraId="64578D83" w14:textId="171E35E1" w:rsidR="008B4DBF" w:rsidRDefault="008B4DBF" w:rsidP="00250F14">
      <w:pPr>
        <w:pStyle w:val="Bullet2"/>
      </w:pPr>
      <w:r>
        <w:t>‘fear of getting it wrong</w:t>
      </w:r>
      <w:r w:rsidR="00433397">
        <w:t>’</w:t>
      </w:r>
      <w:r>
        <w:t xml:space="preserve"> when making changes.</w:t>
      </w:r>
    </w:p>
    <w:p w14:paraId="0DDCBA20" w14:textId="77777777" w:rsidR="008B4DBF" w:rsidRDefault="008B4DBF" w:rsidP="008B4DBF">
      <w:pPr>
        <w:pStyle w:val="Heading3"/>
        <w:keepNext w:val="0"/>
        <w:keepLines w:val="0"/>
        <w:rPr>
          <w:u w:val="single"/>
        </w:rPr>
      </w:pPr>
      <w:r>
        <w:t>Prompts for responding:</w:t>
      </w:r>
    </w:p>
    <w:p w14:paraId="67DD27CD" w14:textId="7D05AE3C" w:rsidR="008B4DBF" w:rsidRDefault="008B4DBF" w:rsidP="00CE338D">
      <w:pPr>
        <w:pStyle w:val="Bullet1"/>
      </w:pPr>
      <w:r>
        <w:t xml:space="preserve">How could you acknowledge concerns about change? For example: </w:t>
      </w:r>
    </w:p>
    <w:p w14:paraId="2A4CDCEF" w14:textId="5EF3C261" w:rsidR="008B4DBF" w:rsidRDefault="00C15518" w:rsidP="00250F14">
      <w:pPr>
        <w:pStyle w:val="Bullet2"/>
      </w:pPr>
      <w:r>
        <w:t>‘</w:t>
      </w:r>
      <w:r w:rsidR="008B4DBF">
        <w:t>I understand you feel like the existing checklist is comprehensive, but can we take a closer look at the specific recommendations from the GIA?</w:t>
      </w:r>
      <w:r>
        <w:t>’</w:t>
      </w:r>
    </w:p>
    <w:p w14:paraId="61C48128" w14:textId="77777777" w:rsidR="008B4DBF" w:rsidRDefault="008B4DBF" w:rsidP="00CE338D">
      <w:pPr>
        <w:pStyle w:val="Bullet1"/>
      </w:pPr>
      <w:r>
        <w:t xml:space="preserve">How could you invite further discussion? For example: </w:t>
      </w:r>
    </w:p>
    <w:p w14:paraId="4A9BCE8C" w14:textId="65DD2974" w:rsidR="008B4DBF" w:rsidRDefault="00C15518" w:rsidP="00250F14">
      <w:pPr>
        <w:pStyle w:val="Bullet2"/>
      </w:pPr>
      <w:r>
        <w:t>‘</w:t>
      </w:r>
      <w:r w:rsidR="008B4DBF">
        <w:t xml:space="preserve">Could we discuss which </w:t>
      </w:r>
      <w:r w:rsidR="00A37995">
        <w:t>parts</w:t>
      </w:r>
      <w:r w:rsidR="008B4DBF">
        <w:t xml:space="preserve"> of the checklist </w:t>
      </w:r>
      <w:r w:rsidR="00A37995">
        <w:t>you</w:t>
      </w:r>
      <w:r w:rsidR="008B4DBF">
        <w:t xml:space="preserve"> reviewed and </w:t>
      </w:r>
      <w:r w:rsidR="00A37995">
        <w:t>see</w:t>
      </w:r>
      <w:r w:rsidR="00741B50">
        <w:t xml:space="preserve"> where</w:t>
      </w:r>
      <w:r w:rsidR="008B4DBF">
        <w:t xml:space="preserve"> we might </w:t>
      </w:r>
      <w:r w:rsidR="00741B50">
        <w:t xml:space="preserve">add items </w:t>
      </w:r>
      <w:r w:rsidR="008B4DBF">
        <w:t>from the Gender &amp; Disaster Australia Action Checklist?</w:t>
      </w:r>
      <w:r>
        <w:t>’</w:t>
      </w:r>
    </w:p>
    <w:p w14:paraId="564FA3BB" w14:textId="708C2699" w:rsidR="008B4DBF" w:rsidRDefault="008B4DBF" w:rsidP="00CE338D">
      <w:pPr>
        <w:pStyle w:val="Bullet1"/>
      </w:pPr>
      <w:r>
        <w:t xml:space="preserve">How could you create a learning opportunity or bring evidence into the conversation? For example: </w:t>
      </w:r>
    </w:p>
    <w:p w14:paraId="484912BA" w14:textId="00D126C2" w:rsidR="008B4DBF" w:rsidRDefault="00C15518" w:rsidP="00250F14">
      <w:pPr>
        <w:pStyle w:val="Bullet2"/>
      </w:pPr>
      <w:r>
        <w:t>‘</w:t>
      </w:r>
      <w:r w:rsidR="008B4DBF">
        <w:t xml:space="preserve">Research shows </w:t>
      </w:r>
      <w:r w:rsidR="00E50D2C">
        <w:t xml:space="preserve">that </w:t>
      </w:r>
      <w:r w:rsidR="008B4DBF">
        <w:t xml:space="preserve">when gender is considered in </w:t>
      </w:r>
      <w:r w:rsidR="00D7697A">
        <w:t>EM</w:t>
      </w:r>
      <w:r w:rsidR="008B4DBF">
        <w:t xml:space="preserve">, </w:t>
      </w:r>
      <w:r w:rsidR="00741B50">
        <w:t>o</w:t>
      </w:r>
      <w:r w:rsidR="008B4DBF">
        <w:t xml:space="preserve">utcomes for the community can improve. </w:t>
      </w:r>
      <w:r w:rsidR="00741B50">
        <w:t>C</w:t>
      </w:r>
      <w:r w:rsidR="008B4DBF">
        <w:t xml:space="preserve">ould </w:t>
      </w:r>
      <w:r w:rsidR="00741B50">
        <w:t xml:space="preserve">we </w:t>
      </w:r>
      <w:r w:rsidR="008B4DBF">
        <w:t>look at some of that data at our next session</w:t>
      </w:r>
      <w:r w:rsidR="00741B50">
        <w:t>?</w:t>
      </w:r>
      <w:r>
        <w:t>’</w:t>
      </w:r>
    </w:p>
    <w:p w14:paraId="36604296" w14:textId="6FDAAD79" w:rsidR="008B4DBF" w:rsidRDefault="008B4DBF" w:rsidP="00CE338D">
      <w:pPr>
        <w:pStyle w:val="Bullet1"/>
      </w:pPr>
      <w:r>
        <w:t>How could you seek input from others and make space for more perspectives? For example:</w:t>
      </w:r>
    </w:p>
    <w:p w14:paraId="25E7463E" w14:textId="71DAF44B" w:rsidR="008B4DBF" w:rsidRDefault="00C15518" w:rsidP="00250F14">
      <w:pPr>
        <w:pStyle w:val="Bullet2"/>
      </w:pPr>
      <w:r>
        <w:t>‘</w:t>
      </w:r>
      <w:r w:rsidR="008B4DBF">
        <w:t xml:space="preserve">What </w:t>
      </w:r>
      <w:r w:rsidR="00741B50">
        <w:t>do</w:t>
      </w:r>
      <w:r w:rsidR="008B4DBF">
        <w:t xml:space="preserve"> others’ th</w:t>
      </w:r>
      <w:r w:rsidR="00741B50">
        <w:t>ink</w:t>
      </w:r>
      <w:r w:rsidR="00DD3E0A">
        <w:t xml:space="preserve"> about</w:t>
      </w:r>
      <w:r w:rsidR="008B4DBF">
        <w:t xml:space="preserve"> how well we integrate gender considerations? Is there an opportunity to better reflect the diverse needs of our community?</w:t>
      </w:r>
      <w:r>
        <w:t>’</w:t>
      </w:r>
    </w:p>
    <w:p w14:paraId="347E7285" w14:textId="77DACB45" w:rsidR="008B4DBF" w:rsidRDefault="008B4DBF" w:rsidP="00CE338D">
      <w:pPr>
        <w:pStyle w:val="Bullet1"/>
      </w:pPr>
      <w:r>
        <w:t xml:space="preserve">Could it be </w:t>
      </w:r>
      <w:r w:rsidR="00DD3E0A">
        <w:t xml:space="preserve">helpful </w:t>
      </w:r>
      <w:r>
        <w:t xml:space="preserve">to suggest a review session? For example: </w:t>
      </w:r>
    </w:p>
    <w:p w14:paraId="71FC226B" w14:textId="7B717E88" w:rsidR="008B4DBF" w:rsidRDefault="00C15518" w:rsidP="00250F14">
      <w:pPr>
        <w:pStyle w:val="Bullet2"/>
      </w:pPr>
      <w:r>
        <w:t>‘</w:t>
      </w:r>
      <w:r w:rsidR="008B4DBF">
        <w:t xml:space="preserve">It would be </w:t>
      </w:r>
      <w:r w:rsidR="00FF1D70">
        <w:t xml:space="preserve">useful </w:t>
      </w:r>
      <w:r w:rsidR="008B4DBF">
        <w:t>to schedule a follow-up session to revisit the checklist</w:t>
      </w:r>
      <w:r w:rsidR="00FF1D70">
        <w:t>,</w:t>
      </w:r>
      <w:r w:rsidR="008B4DBF">
        <w:t xml:space="preserve"> so </w:t>
      </w:r>
      <w:r w:rsidR="00FF1D70">
        <w:t xml:space="preserve">we keep </w:t>
      </w:r>
      <w:r w:rsidR="008B4DBF">
        <w:t xml:space="preserve">our practices </w:t>
      </w:r>
      <w:r w:rsidR="00FF1D70">
        <w:t>current</w:t>
      </w:r>
      <w:r w:rsidR="008B4DBF">
        <w:t xml:space="preserve"> and inclusive.</w:t>
      </w:r>
      <w:r>
        <w:t>’</w:t>
      </w:r>
    </w:p>
    <w:p w14:paraId="70C1555C" w14:textId="56740787" w:rsidR="008B4DBF" w:rsidRDefault="008B4DBF" w:rsidP="008B4DBF">
      <w:pPr>
        <w:pStyle w:val="Heading3"/>
      </w:pPr>
      <w:r>
        <w:lastRenderedPageBreak/>
        <w:t>Additional resources</w:t>
      </w:r>
      <w:r w:rsidR="001E6BF5">
        <w:t>:</w:t>
      </w:r>
    </w:p>
    <w:p w14:paraId="16F66DE8" w14:textId="72C89DFD" w:rsidR="00BE42E3" w:rsidRDefault="008B4DBF" w:rsidP="00CE338D">
      <w:pPr>
        <w:pStyle w:val="Bullet1"/>
      </w:pPr>
      <w:r>
        <w:t>VicHealth</w:t>
      </w:r>
      <w:r w:rsidR="00745447">
        <w:t xml:space="preserve"> –</w:t>
      </w:r>
      <w:r>
        <w:t xml:space="preserve"> </w:t>
      </w:r>
      <w:hyperlink r:id="rId34" w:history="1">
        <w:r w:rsidR="00BE42E3" w:rsidRPr="00BE42E3">
          <w:rPr>
            <w:rStyle w:val="Hyperlink"/>
            <w:rFonts w:cs="Times New Roman"/>
          </w:rPr>
          <w:t>(En)countering Resistance</w:t>
        </w:r>
      </w:hyperlink>
    </w:p>
    <w:p w14:paraId="0F2275E7" w14:textId="48D9E818" w:rsidR="001C07A0" w:rsidRDefault="008B4DBF" w:rsidP="001E6BF5">
      <w:pPr>
        <w:pStyle w:val="Bullet1"/>
      </w:pPr>
      <w:r>
        <w:t>Gender &amp; Disaster Australia</w:t>
      </w:r>
      <w:r w:rsidR="00745447">
        <w:t xml:space="preserve"> –</w:t>
      </w:r>
      <w:r>
        <w:t xml:space="preserve"> </w:t>
      </w:r>
      <w:hyperlink r:id="rId35">
        <w:r w:rsidRPr="004F17FB">
          <w:rPr>
            <w:rStyle w:val="Hyperlink"/>
          </w:rPr>
          <w:t>Gender and Emergency Management (GEM) Guidelines</w:t>
        </w:r>
      </w:hyperlink>
      <w:r>
        <w:t xml:space="preserve"> </w:t>
      </w:r>
    </w:p>
    <w:p w14:paraId="623F4B92" w14:textId="77777777" w:rsidR="008B4DBF" w:rsidRDefault="008B4DBF" w:rsidP="001E6BF5">
      <w:pPr>
        <w:pStyle w:val="Heading1"/>
      </w:pPr>
      <w:r w:rsidRPr="001E6BF5">
        <w:t>Scenario</w:t>
      </w:r>
      <w:r>
        <w:t xml:space="preserve"> 5: Addressing gender and cultural stereotypes</w:t>
      </w:r>
    </w:p>
    <w:tbl>
      <w:tblPr>
        <w:tblW w:w="10030" w:type="dxa"/>
        <w:tblLayout w:type="fixed"/>
        <w:tblLook w:val="04A0" w:firstRow="1" w:lastRow="0" w:firstColumn="1" w:lastColumn="0" w:noHBand="0" w:noVBand="1"/>
      </w:tblPr>
      <w:tblGrid>
        <w:gridCol w:w="10030"/>
      </w:tblGrid>
      <w:tr w:rsidR="008B4DBF" w14:paraId="047FEFF6" w14:textId="77777777" w:rsidTr="00494A9A">
        <w:trPr>
          <w:trHeight w:val="3378"/>
        </w:trPr>
        <w:tc>
          <w:tcPr>
            <w:tcW w:w="10030" w:type="dxa"/>
          </w:tcPr>
          <w:p w14:paraId="31431DEB" w14:textId="77777777" w:rsidR="008B4DBF" w:rsidRDefault="008B4DBF" w:rsidP="007435DC">
            <w:pPr>
              <w:pStyle w:val="Heading2"/>
            </w:pPr>
            <w:r>
              <w:t>Scenario:</w:t>
            </w:r>
          </w:p>
          <w:p w14:paraId="76DFA034" w14:textId="4C103253" w:rsidR="008B4DBF" w:rsidRPr="00315108" w:rsidRDefault="008B4DBF" w:rsidP="007435DC">
            <w:pPr>
              <w:pStyle w:val="Body"/>
            </w:pPr>
            <w:r>
              <w:t>A community event on emergency preparedness is coming up</w:t>
            </w:r>
            <w:r w:rsidR="00E50D2C">
              <w:t>,</w:t>
            </w:r>
            <w:r>
              <w:t xml:space="preserve"> and you are part of a working group organising the agenda and speakers. During a discussion about possible options for event speakers, an experienced Emergency Management Coordinator is suggested. In response, a colleague says</w:t>
            </w:r>
            <w:r w:rsidR="00881893">
              <w:t xml:space="preserve">, </w:t>
            </w:r>
            <w:r w:rsidR="00C15518" w:rsidRPr="00315108">
              <w:t>‘</w:t>
            </w:r>
            <w:r w:rsidRPr="00315108">
              <w:t>I’m just not sure if she’s the right choice. These meetings are full of blokes</w:t>
            </w:r>
            <w:r w:rsidR="00881893" w:rsidRPr="00315108">
              <w:t>,</w:t>
            </w:r>
            <w:r w:rsidRPr="00315108">
              <w:t xml:space="preserve"> and we need someone who can command the room. Plus, it can be difficult to understand her accent sometimes</w:t>
            </w:r>
            <w:r w:rsidR="00C15518" w:rsidRPr="00315108">
              <w:t>’</w:t>
            </w:r>
            <w:r w:rsidR="003753FA" w:rsidRPr="00315108">
              <w:t>.</w:t>
            </w:r>
          </w:p>
          <w:p w14:paraId="7C11D0F1" w14:textId="77777777" w:rsidR="008B4DBF" w:rsidRDefault="008B4DBF" w:rsidP="007435DC">
            <w:pPr>
              <w:pStyle w:val="Heading2"/>
            </w:pPr>
            <w:r>
              <w:t>Instructions:</w:t>
            </w:r>
          </w:p>
          <w:p w14:paraId="528996AD" w14:textId="2E80B877" w:rsidR="008B4DBF" w:rsidRDefault="008B4DBF" w:rsidP="004D6647">
            <w:pPr>
              <w:pStyle w:val="Bullet1"/>
            </w:pPr>
            <w:r>
              <w:rPr>
                <w:b/>
              </w:rPr>
              <w:t>Unpack the scenario</w:t>
            </w:r>
            <w:r>
              <w:t xml:space="preserve"> (10 minutes): Discuss what</w:t>
            </w:r>
            <w:r w:rsidR="00244497">
              <w:t xml:space="preserve"> is happening and why</w:t>
            </w:r>
            <w:r>
              <w:t>. Come up with two possible responses.</w:t>
            </w:r>
          </w:p>
          <w:p w14:paraId="03663EB2" w14:textId="5565573A" w:rsidR="008B4DBF" w:rsidRDefault="008B4DBF" w:rsidP="004D6647">
            <w:pPr>
              <w:pStyle w:val="Bullet1"/>
            </w:pPr>
            <w:r>
              <w:rPr>
                <w:b/>
              </w:rPr>
              <w:t>Report back</w:t>
            </w:r>
            <w:r>
              <w:t xml:space="preserve"> (10 minutes): </w:t>
            </w:r>
            <w:r w:rsidR="00244497">
              <w:t>S</w:t>
            </w:r>
            <w:r>
              <w:t xml:space="preserve">hare a summary of your scenario and the responses </w:t>
            </w:r>
            <w:r w:rsidR="0016216C">
              <w:t>with the group.</w:t>
            </w:r>
          </w:p>
        </w:tc>
      </w:tr>
    </w:tbl>
    <w:p w14:paraId="25B0B638" w14:textId="77777777" w:rsidR="0031130B" w:rsidRPr="006503BB" w:rsidRDefault="0031130B" w:rsidP="0031130B">
      <w:pPr>
        <w:pStyle w:val="Heading3"/>
      </w:pPr>
      <w:r>
        <w:t>Prompts for unpacking the scenario</w:t>
      </w:r>
      <w:r w:rsidRPr="006503BB">
        <w:t>:</w:t>
      </w:r>
    </w:p>
    <w:p w14:paraId="6831E4DD" w14:textId="61D07BBE" w:rsidR="008B4DBF" w:rsidRDefault="008B4DBF" w:rsidP="004D6647">
      <w:pPr>
        <w:pStyle w:val="Bullet1"/>
      </w:pPr>
      <w:r>
        <w:t>These comments may reveal conscious or unconscious</w:t>
      </w:r>
      <w:r w:rsidR="0016216C">
        <w:t xml:space="preserve"> </w:t>
      </w:r>
      <w:r w:rsidR="008C4A73">
        <w:t>bias</w:t>
      </w:r>
      <w:r>
        <w:t xml:space="preserve"> about a person’s capabilities, based on gender and cultural stereotypes.</w:t>
      </w:r>
    </w:p>
    <w:p w14:paraId="5D25E36D" w14:textId="16281D70" w:rsidR="008B4DBF" w:rsidRDefault="008B4DBF" w:rsidP="004D6647">
      <w:pPr>
        <w:pStyle w:val="Bullet1"/>
      </w:pPr>
      <w:r>
        <w:t>This behaviour reflects disrespect and discrimination in the workplace (including sexism and racism)</w:t>
      </w:r>
      <w:r w:rsidR="008C4A73">
        <w:t>. This</w:t>
      </w:r>
      <w:r>
        <w:t xml:space="preserve"> can look like:</w:t>
      </w:r>
    </w:p>
    <w:p w14:paraId="1192B114" w14:textId="7EB96427" w:rsidR="008B4DBF" w:rsidRDefault="008C4A73" w:rsidP="00250F14">
      <w:pPr>
        <w:pStyle w:val="Bullet2"/>
      </w:pPr>
      <w:r>
        <w:t>i</w:t>
      </w:r>
      <w:r w:rsidR="008B4DBF">
        <w:t>nterrupting, talking over or ignoring contributions from women and people from culturally and racially marginalised communities</w:t>
      </w:r>
    </w:p>
    <w:p w14:paraId="43A015FF" w14:textId="391356EA" w:rsidR="008B4DBF" w:rsidRDefault="008C4A73" w:rsidP="00250F14">
      <w:pPr>
        <w:pStyle w:val="Bullet2"/>
      </w:pPr>
      <w:r>
        <w:t>a</w:t>
      </w:r>
      <w:r w:rsidR="008B4DBF">
        <w:t>ssuming women will take on supportive and administrative tasks (taking notes, coffee runs, cleaning up), rather than leading</w:t>
      </w:r>
    </w:p>
    <w:p w14:paraId="6F78A748" w14:textId="58E3FFAB" w:rsidR="008B4DBF" w:rsidRDefault="008C4A73" w:rsidP="00250F14">
      <w:pPr>
        <w:pStyle w:val="Bullet2"/>
      </w:pPr>
      <w:r>
        <w:t>q</w:t>
      </w:r>
      <w:r w:rsidR="008B4DBF">
        <w:t>uestioning people’s abilities based on stereotypes or assumptions</w:t>
      </w:r>
    </w:p>
    <w:p w14:paraId="02B67896" w14:textId="3DD41B3D" w:rsidR="008B4DBF" w:rsidRDefault="008C4A73" w:rsidP="00250F14">
      <w:pPr>
        <w:pStyle w:val="Bullet2"/>
      </w:pPr>
      <w:r>
        <w:t>a</w:t>
      </w:r>
      <w:r w:rsidR="008B4DBF">
        <w:t>ttempting to silence or dismiss people’s viewpoints.</w:t>
      </w:r>
    </w:p>
    <w:p w14:paraId="2D3CB6AF" w14:textId="77777777" w:rsidR="008B4DBF" w:rsidRDefault="008B4DBF" w:rsidP="008B4DBF">
      <w:pPr>
        <w:pStyle w:val="Heading3"/>
      </w:pPr>
      <w:r>
        <w:t>Prompts for responding:</w:t>
      </w:r>
    </w:p>
    <w:p w14:paraId="7368559A" w14:textId="0FC55FB6" w:rsidR="00AE7705" w:rsidRDefault="00AE7705" w:rsidP="004D6647">
      <w:pPr>
        <w:pStyle w:val="Bullet1"/>
      </w:pPr>
      <w:r w:rsidRPr="00AE7705">
        <w:t>You can respond by showing disapproval, speaking up, and supporting a respectful and inclusive culture.</w:t>
      </w:r>
    </w:p>
    <w:p w14:paraId="649FC9E6" w14:textId="3AF3FF37" w:rsidR="008B4DBF" w:rsidRDefault="008B4DBF" w:rsidP="004D6647">
      <w:pPr>
        <w:pStyle w:val="Bullet1"/>
      </w:pPr>
      <w:r>
        <w:t xml:space="preserve">How could you </w:t>
      </w:r>
      <w:r>
        <w:rPr>
          <w:u w:val="single"/>
        </w:rPr>
        <w:t>show</w:t>
      </w:r>
      <w:r>
        <w:t xml:space="preserve"> that this is not ok</w:t>
      </w:r>
      <w:r w:rsidR="003753FA">
        <w:t>ay</w:t>
      </w:r>
      <w:r>
        <w:t xml:space="preserve"> using non-verbal cues? For example:</w:t>
      </w:r>
    </w:p>
    <w:p w14:paraId="61116860" w14:textId="5CD8C7BD" w:rsidR="008B4DBF" w:rsidRDefault="002261AF" w:rsidP="00250F14">
      <w:pPr>
        <w:pStyle w:val="Bullet2"/>
      </w:pPr>
      <w:r>
        <w:t>r</w:t>
      </w:r>
      <w:r w:rsidR="008B4DBF">
        <w:t xml:space="preserve">aising your eyebrows or frowning </w:t>
      </w:r>
    </w:p>
    <w:p w14:paraId="73DE1352" w14:textId="0048E29D" w:rsidR="008B4DBF" w:rsidRDefault="00BB5D9B" w:rsidP="00250F14">
      <w:pPr>
        <w:pStyle w:val="Bullet2"/>
      </w:pPr>
      <w:r>
        <w:t>s</w:t>
      </w:r>
      <w:r w:rsidR="008B4DBF">
        <w:t>haking your head</w:t>
      </w:r>
    </w:p>
    <w:p w14:paraId="299838EF" w14:textId="13CFFA0F" w:rsidR="008B4DBF" w:rsidRDefault="00BB5D9B" w:rsidP="00250F14">
      <w:pPr>
        <w:pStyle w:val="Bullet2"/>
      </w:pPr>
      <w:r>
        <w:t>s</w:t>
      </w:r>
      <w:r w:rsidR="008B4DBF">
        <w:t xml:space="preserve">hifting focus or turning your attention to others to show </w:t>
      </w:r>
      <w:r>
        <w:t>you do not accept the</w:t>
      </w:r>
      <w:r w:rsidR="008B4DBF">
        <w:t xml:space="preserve"> behaviour.</w:t>
      </w:r>
    </w:p>
    <w:p w14:paraId="4FCD0450" w14:textId="77777777" w:rsidR="008B4DBF" w:rsidRDefault="008B4DBF" w:rsidP="004D6647">
      <w:pPr>
        <w:pStyle w:val="Bullet1"/>
      </w:pPr>
      <w:r>
        <w:t xml:space="preserve">How could you </w:t>
      </w:r>
      <w:r>
        <w:rPr>
          <w:u w:val="single"/>
        </w:rPr>
        <w:t>speak up</w:t>
      </w:r>
      <w:r>
        <w:t xml:space="preserve"> and call out this behaviour? For example:</w:t>
      </w:r>
    </w:p>
    <w:p w14:paraId="072B4297" w14:textId="29F7188D" w:rsidR="008B4DBF" w:rsidRDefault="00C15518" w:rsidP="00250F14">
      <w:pPr>
        <w:pStyle w:val="Bullet2"/>
      </w:pPr>
      <w:r>
        <w:t>‘</w:t>
      </w:r>
      <w:r w:rsidR="008B4DBF">
        <w:t>That comment isn’t appropriate</w:t>
      </w:r>
      <w:r>
        <w:t>’</w:t>
      </w:r>
      <w:r w:rsidR="00AD0B6B">
        <w:t>.</w:t>
      </w:r>
    </w:p>
    <w:p w14:paraId="21A63FF2" w14:textId="59A2688B" w:rsidR="008B4DBF" w:rsidRDefault="00C15518" w:rsidP="00250F14">
      <w:pPr>
        <w:pStyle w:val="Bullet2"/>
      </w:pPr>
      <w:r>
        <w:t>‘</w:t>
      </w:r>
      <w:r w:rsidR="008B4DBF">
        <w:t>C’mon, we can do better than that!</w:t>
      </w:r>
      <w:r>
        <w:t>’</w:t>
      </w:r>
    </w:p>
    <w:p w14:paraId="01EFFD63" w14:textId="746D8E40" w:rsidR="008B4DBF" w:rsidRDefault="00C15518" w:rsidP="00250F14">
      <w:pPr>
        <w:pStyle w:val="Bullet2"/>
      </w:pPr>
      <w:r>
        <w:t>‘</w:t>
      </w:r>
      <w:r w:rsidR="008B4DBF">
        <w:t>Alright, that’s enough</w:t>
      </w:r>
      <w:r>
        <w:t>’</w:t>
      </w:r>
      <w:r w:rsidR="00AD0B6B">
        <w:t>.</w:t>
      </w:r>
    </w:p>
    <w:p w14:paraId="6ED8639A" w14:textId="44447975" w:rsidR="008B4DBF" w:rsidRDefault="00C15518" w:rsidP="00250F14">
      <w:pPr>
        <w:pStyle w:val="Bullet2"/>
      </w:pPr>
      <w:r>
        <w:t>‘</w:t>
      </w:r>
      <w:r w:rsidR="008B4DBF">
        <w:t>Let’s move on to the next topic</w:t>
      </w:r>
      <w:r>
        <w:t>’</w:t>
      </w:r>
      <w:r w:rsidR="00AD0B6B">
        <w:t>.</w:t>
      </w:r>
    </w:p>
    <w:p w14:paraId="7E720454" w14:textId="77777777" w:rsidR="008B4DBF" w:rsidRDefault="008B4DBF" w:rsidP="004D6647">
      <w:pPr>
        <w:pStyle w:val="Bullet1"/>
      </w:pPr>
      <w:r>
        <w:t>If you want to address the bias more directly, how could you redirect the discussion to focus on the person’s skills and knowledge? For example:</w:t>
      </w:r>
    </w:p>
    <w:p w14:paraId="2F620FE7" w14:textId="19042269" w:rsidR="008B4DBF" w:rsidRPr="00250F14" w:rsidRDefault="00C15518" w:rsidP="00250F14">
      <w:pPr>
        <w:pStyle w:val="Bullet2"/>
        <w:rPr>
          <w:i/>
        </w:rPr>
      </w:pPr>
      <w:r>
        <w:lastRenderedPageBreak/>
        <w:t>‘</w:t>
      </w:r>
      <w:r w:rsidR="008B4DBF">
        <w:t>It’s important to consider her experience and familiarity with the community. I believe she’s more than capable of managing the room and keeping things on track. Someone’s gender or accent doesn’t detract from their ability to lead effectively o</w:t>
      </w:r>
      <w:r w:rsidR="00F7089E">
        <w:t>r communicate</w:t>
      </w:r>
      <w:r w:rsidR="008B4DBF">
        <w:t xml:space="preserve"> clear</w:t>
      </w:r>
      <w:r w:rsidR="00F7089E">
        <w:t>ly</w:t>
      </w:r>
      <w:r>
        <w:t>’</w:t>
      </w:r>
      <w:r w:rsidR="00AD0B6B">
        <w:t>.</w:t>
      </w:r>
    </w:p>
    <w:p w14:paraId="6008E729" w14:textId="1FEDECCA" w:rsidR="008B4DBF" w:rsidRDefault="008B4DBF" w:rsidP="004D6647">
      <w:pPr>
        <w:pStyle w:val="Bullet1"/>
      </w:pPr>
      <w:r>
        <w:t xml:space="preserve">How could you </w:t>
      </w:r>
      <w:r w:rsidR="00086782">
        <w:t>use</w:t>
      </w:r>
      <w:r>
        <w:t xml:space="preserve"> this</w:t>
      </w:r>
      <w:r w:rsidR="00086782">
        <w:t xml:space="preserve"> moment</w:t>
      </w:r>
      <w:r>
        <w:t xml:space="preserve"> to challenge </w:t>
      </w:r>
      <w:r w:rsidR="00086782">
        <w:t>the</w:t>
      </w:r>
      <w:r>
        <w:t xml:space="preserve"> underlying assumption</w:t>
      </w:r>
      <w:r w:rsidR="00086782">
        <w:t>s</w:t>
      </w:r>
      <w:r>
        <w:t xml:space="preserve"> and </w:t>
      </w:r>
      <w:r w:rsidR="00086782">
        <w:t>support</w:t>
      </w:r>
      <w:r>
        <w:t xml:space="preserve"> a culture of respect and inclusion?</w:t>
      </w:r>
    </w:p>
    <w:p w14:paraId="5098EC5B" w14:textId="3C51A487" w:rsidR="008B4DBF" w:rsidRDefault="008B4DBF" w:rsidP="008B4DBF">
      <w:pPr>
        <w:pStyle w:val="Heading3"/>
        <w:spacing w:before="120"/>
      </w:pPr>
      <w:bookmarkStart w:id="5" w:name="_jfh8abc6sfr0" w:colFirst="0" w:colLast="0"/>
      <w:bookmarkEnd w:id="5"/>
      <w:r>
        <w:t>Additional resources:</w:t>
      </w:r>
    </w:p>
    <w:p w14:paraId="15B03E72" w14:textId="21F59193" w:rsidR="008B4DBF" w:rsidRDefault="008B4DBF" w:rsidP="008B4DBF">
      <w:pPr>
        <w:numPr>
          <w:ilvl w:val="0"/>
          <w:numId w:val="96"/>
        </w:numPr>
        <w:spacing w:after="0" w:line="276" w:lineRule="auto"/>
      </w:pPr>
      <w:r>
        <w:t>Our Watch</w:t>
      </w:r>
      <w:r w:rsidR="0070160F">
        <w:t xml:space="preserve"> –</w:t>
      </w:r>
      <w:r>
        <w:t xml:space="preserve"> </w:t>
      </w:r>
      <w:hyperlink r:id="rId36" w:history="1">
        <w:r w:rsidRPr="00C514A1">
          <w:rPr>
            <w:rStyle w:val="Hyperlink"/>
          </w:rPr>
          <w:t>Doing nothing does harm: how to do something</w:t>
        </w:r>
      </w:hyperlink>
    </w:p>
    <w:p w14:paraId="4927A35E" w14:textId="64DE80AD" w:rsidR="008B4DBF" w:rsidRPr="00433397" w:rsidRDefault="008B4DBF" w:rsidP="00433397">
      <w:pPr>
        <w:numPr>
          <w:ilvl w:val="0"/>
          <w:numId w:val="96"/>
        </w:numPr>
        <w:spacing w:after="200" w:line="276" w:lineRule="auto"/>
      </w:pPr>
      <w:r>
        <w:t>MindTribes</w:t>
      </w:r>
      <w:r w:rsidR="0070160F">
        <w:t xml:space="preserve"> –</w:t>
      </w:r>
      <w:r>
        <w:t xml:space="preserve"> </w:t>
      </w:r>
      <w:hyperlink r:id="rId37">
        <w:r w:rsidRPr="00250F14">
          <w:rPr>
            <w:rStyle w:val="Hyperlink"/>
          </w:rPr>
          <w:t>Levelling the Playing Field</w:t>
        </w:r>
      </w:hyperlink>
    </w:p>
    <w:p w14:paraId="10B3371A" w14:textId="77777777" w:rsidR="008B4DBF" w:rsidRDefault="008B4DBF" w:rsidP="008B4DBF">
      <w:pPr>
        <w:pStyle w:val="Heading1"/>
      </w:pPr>
      <w:r>
        <w:t>Scenario 6: Specialist services in emergencies</w:t>
      </w:r>
    </w:p>
    <w:tbl>
      <w:tblPr>
        <w:tblW w:w="10005" w:type="dxa"/>
        <w:tblLayout w:type="fixed"/>
        <w:tblLook w:val="04A0" w:firstRow="1" w:lastRow="0" w:firstColumn="1" w:lastColumn="0" w:noHBand="0" w:noVBand="1"/>
      </w:tblPr>
      <w:tblGrid>
        <w:gridCol w:w="10005"/>
      </w:tblGrid>
      <w:tr w:rsidR="008B4DBF" w14:paraId="18DDC83D" w14:textId="77777777" w:rsidTr="00494A9A">
        <w:trPr>
          <w:trHeight w:val="3313"/>
        </w:trPr>
        <w:tc>
          <w:tcPr>
            <w:tcW w:w="10005" w:type="dxa"/>
          </w:tcPr>
          <w:p w14:paraId="46558DC7" w14:textId="77777777" w:rsidR="008B4DBF" w:rsidRDefault="008B4DBF" w:rsidP="006D2C77">
            <w:pPr>
              <w:pStyle w:val="Heading2"/>
            </w:pPr>
            <w:r>
              <w:t>Scenario:</w:t>
            </w:r>
          </w:p>
          <w:p w14:paraId="5B2CE102" w14:textId="7DCBBE1B" w:rsidR="008B4DBF" w:rsidRDefault="008B4DBF" w:rsidP="006D2C77">
            <w:pPr>
              <w:pStyle w:val="Body"/>
            </w:pPr>
            <w:r>
              <w:t xml:space="preserve">You are at a cross-agency </w:t>
            </w:r>
            <w:r w:rsidR="00885654">
              <w:t>e</w:t>
            </w:r>
            <w:r>
              <w:t xml:space="preserve">mergency </w:t>
            </w:r>
            <w:r w:rsidR="00885654">
              <w:t>m</w:t>
            </w:r>
            <w:r>
              <w:t xml:space="preserve">anagement </w:t>
            </w:r>
            <w:r w:rsidR="00885654">
              <w:t>meeting</w:t>
            </w:r>
            <w:r>
              <w:t>. During a conversation about community consultations</w:t>
            </w:r>
            <w:r w:rsidR="00881893">
              <w:t>,</w:t>
            </w:r>
            <w:r>
              <w:t xml:space="preserve"> a colleague comments</w:t>
            </w:r>
            <w:r w:rsidRPr="00CA2DE0">
              <w:t xml:space="preserve">: </w:t>
            </w:r>
            <w:r w:rsidR="00C15518" w:rsidRPr="00CA2DE0">
              <w:t>‘</w:t>
            </w:r>
            <w:r w:rsidRPr="00250F14">
              <w:t xml:space="preserve">We don’t have the bandwidth to give LGBTIQA+ </w:t>
            </w:r>
            <w:r w:rsidR="00433397" w:rsidRPr="00250F14">
              <w:t>community members</w:t>
            </w:r>
            <w:r w:rsidRPr="00250F14">
              <w:t xml:space="preserve"> special treatment; we should just treat everybody the same</w:t>
            </w:r>
            <w:r w:rsidR="00C15518" w:rsidRPr="00CA2DE0">
              <w:t>’</w:t>
            </w:r>
            <w:r>
              <w:t>.</w:t>
            </w:r>
          </w:p>
          <w:p w14:paraId="63C10222" w14:textId="77777777" w:rsidR="008B4DBF" w:rsidRDefault="008B4DBF" w:rsidP="006D2C77">
            <w:pPr>
              <w:pStyle w:val="Heading2"/>
            </w:pPr>
            <w:r>
              <w:t>Instructions:</w:t>
            </w:r>
          </w:p>
          <w:p w14:paraId="7E7BCE94" w14:textId="2BBA7E85" w:rsidR="008B4DBF" w:rsidRDefault="008B4DBF" w:rsidP="00F27732">
            <w:pPr>
              <w:pStyle w:val="Bullet1"/>
            </w:pPr>
            <w:r>
              <w:rPr>
                <w:b/>
              </w:rPr>
              <w:t>Unpack the scenario</w:t>
            </w:r>
            <w:r>
              <w:t xml:space="preserve"> (10 minutes): Discuss what </w:t>
            </w:r>
            <w:r w:rsidR="007B096D">
              <w:t>is happening and why</w:t>
            </w:r>
            <w:r>
              <w:t>. Come up with two possible responses.</w:t>
            </w:r>
          </w:p>
          <w:p w14:paraId="6EB10A1C" w14:textId="5F4FB49F" w:rsidR="008B4DBF" w:rsidRDefault="008B4DBF" w:rsidP="00F27732">
            <w:pPr>
              <w:pStyle w:val="Bullet1"/>
            </w:pPr>
            <w:r>
              <w:rPr>
                <w:b/>
              </w:rPr>
              <w:t>Report back</w:t>
            </w:r>
            <w:r>
              <w:t xml:space="preserve"> (10 minutes): </w:t>
            </w:r>
            <w:r w:rsidR="007B096D">
              <w:t>S</w:t>
            </w:r>
            <w:r>
              <w:t xml:space="preserve">hare a summary of your scenario and the responses </w:t>
            </w:r>
            <w:r w:rsidR="00B24B46">
              <w:t>with the group.</w:t>
            </w:r>
          </w:p>
        </w:tc>
      </w:tr>
    </w:tbl>
    <w:p w14:paraId="3995678A" w14:textId="77777777" w:rsidR="0031130B" w:rsidRPr="006503BB" w:rsidRDefault="0031130B" w:rsidP="0031130B">
      <w:pPr>
        <w:pStyle w:val="Heading3"/>
      </w:pPr>
      <w:r>
        <w:t>Prompts for unpacking the scenario</w:t>
      </w:r>
      <w:r w:rsidRPr="006503BB">
        <w:t>:</w:t>
      </w:r>
    </w:p>
    <w:p w14:paraId="03890A86" w14:textId="6C3AEABA" w:rsidR="008B4DBF" w:rsidRDefault="008B4DBF" w:rsidP="00F27732">
      <w:pPr>
        <w:pStyle w:val="Bullet1"/>
      </w:pPr>
      <w:r>
        <w:t>This scenario indicates bias</w:t>
      </w:r>
      <w:r w:rsidR="002E64A3">
        <w:t xml:space="preserve"> </w:t>
      </w:r>
      <w:r w:rsidR="002E64A3" w:rsidRPr="00854525">
        <w:t>–</w:t>
      </w:r>
      <w:r w:rsidR="002E64A3">
        <w:t xml:space="preserve"> </w:t>
      </w:r>
      <w:r>
        <w:t>conscious or unconscious</w:t>
      </w:r>
      <w:r w:rsidR="002E64A3">
        <w:t xml:space="preserve"> </w:t>
      </w:r>
      <w:r w:rsidR="002E64A3" w:rsidRPr="00854525">
        <w:t>–</w:t>
      </w:r>
      <w:r w:rsidR="002E64A3">
        <w:t xml:space="preserve"> </w:t>
      </w:r>
      <w:r>
        <w:t xml:space="preserve">that overlooks the challenges faced by LGBTIQA+ people in emergencies. </w:t>
      </w:r>
    </w:p>
    <w:p w14:paraId="3B655780" w14:textId="6BB1DE7C" w:rsidR="008B4DBF" w:rsidRDefault="00B24B46" w:rsidP="00F27732">
      <w:pPr>
        <w:pStyle w:val="Bullet1"/>
      </w:pPr>
      <w:r>
        <w:t>It</w:t>
      </w:r>
      <w:r w:rsidR="008B4DBF">
        <w:t xml:space="preserve"> reflects a misunderstanding of gendered harm and inclusivity in </w:t>
      </w:r>
      <w:r w:rsidR="00692F0F">
        <w:t>emergency management</w:t>
      </w:r>
      <w:r>
        <w:t>. This</w:t>
      </w:r>
      <w:r w:rsidR="008B4DBF">
        <w:t xml:space="preserve"> can look like:</w:t>
      </w:r>
    </w:p>
    <w:p w14:paraId="39DA9268" w14:textId="535ED462" w:rsidR="008B4DBF" w:rsidRDefault="00B24B46" w:rsidP="00250F14">
      <w:pPr>
        <w:pStyle w:val="Bullet2"/>
      </w:pPr>
      <w:r>
        <w:t>m</w:t>
      </w:r>
      <w:r w:rsidR="008B4DBF">
        <w:t xml:space="preserve">aking general statements that ignore people’s </w:t>
      </w:r>
      <w:r>
        <w:t xml:space="preserve">different </w:t>
      </w:r>
      <w:r w:rsidR="008B4DBF">
        <w:t>experiences</w:t>
      </w:r>
    </w:p>
    <w:p w14:paraId="112F6F82" w14:textId="2ECEB554" w:rsidR="008B4DBF" w:rsidRDefault="00B24B46" w:rsidP="00250F14">
      <w:pPr>
        <w:pStyle w:val="Bullet2"/>
      </w:pPr>
      <w:r>
        <w:t>a</w:t>
      </w:r>
      <w:r w:rsidR="008B4DBF">
        <w:t>ssuming that treating everyone the same will result in equal outcomes</w:t>
      </w:r>
    </w:p>
    <w:p w14:paraId="63D58BE4" w14:textId="4B0F17E1" w:rsidR="008B4DBF" w:rsidRDefault="00B24B46" w:rsidP="00250F14">
      <w:pPr>
        <w:pStyle w:val="Bullet2"/>
      </w:pPr>
      <w:r>
        <w:t>d</w:t>
      </w:r>
      <w:r w:rsidR="008B4DBF">
        <w:t>ismissing the specific challenges faced by some groups, including fears of discrimination or safety concerns.</w:t>
      </w:r>
    </w:p>
    <w:p w14:paraId="1264967A" w14:textId="0920959F" w:rsidR="008B4DBF" w:rsidRDefault="00B24B46" w:rsidP="00250F14">
      <w:pPr>
        <w:pStyle w:val="Bullet2"/>
      </w:pPr>
      <w:r>
        <w:t>o</w:t>
      </w:r>
      <w:r w:rsidR="008B4DBF">
        <w:t xml:space="preserve">verlooking evidence that LGBTIQA+ people require specific support </w:t>
      </w:r>
      <w:r>
        <w:t>to</w:t>
      </w:r>
      <w:r w:rsidR="008B4DBF">
        <w:t xml:space="preserve"> access services and </w:t>
      </w:r>
      <w:r>
        <w:t>stay</w:t>
      </w:r>
      <w:r w:rsidR="008B4DBF">
        <w:t xml:space="preserve"> </w:t>
      </w:r>
      <w:r w:rsidR="00881893">
        <w:t xml:space="preserve">safe </w:t>
      </w:r>
      <w:r w:rsidR="008B4DBF">
        <w:t>in emergencies</w:t>
      </w:r>
    </w:p>
    <w:p w14:paraId="37ED8855" w14:textId="238700C2" w:rsidR="008B4DBF" w:rsidRDefault="00B24B46" w:rsidP="00250F14">
      <w:pPr>
        <w:pStyle w:val="Bullet2"/>
      </w:pPr>
      <w:r>
        <w:t>f</w:t>
      </w:r>
      <w:r w:rsidR="008B4DBF">
        <w:t xml:space="preserve">ailing to acknowledge or include the voices </w:t>
      </w:r>
      <w:r w:rsidR="00881893">
        <w:t xml:space="preserve">of </w:t>
      </w:r>
      <w:r w:rsidR="008B4DBF">
        <w:t>LGBTIQA+ community members in planning and decision-making</w:t>
      </w:r>
    </w:p>
    <w:p w14:paraId="2E93FFB2" w14:textId="3E024326" w:rsidR="008B4DBF" w:rsidRDefault="00B24B46" w:rsidP="00250F14">
      <w:pPr>
        <w:pStyle w:val="Bullet2"/>
      </w:pPr>
      <w:r>
        <w:t>r</w:t>
      </w:r>
      <w:r w:rsidR="008B4DBF">
        <w:t xml:space="preserve">esponding </w:t>
      </w:r>
      <w:r w:rsidR="00881893">
        <w:t xml:space="preserve">to </w:t>
      </w:r>
      <w:r w:rsidR="008B4DBF">
        <w:t>LGBTIQA+ needs with defensiveness or dismissal, rather than engaging in constructive dialogue.</w:t>
      </w:r>
    </w:p>
    <w:p w14:paraId="7EC508D5" w14:textId="77777777" w:rsidR="008B4DBF" w:rsidRDefault="008B4DBF" w:rsidP="008B4DBF">
      <w:pPr>
        <w:pStyle w:val="Heading3"/>
      </w:pPr>
      <w:bookmarkStart w:id="6" w:name="_koi91wk6bfwd" w:colFirst="0" w:colLast="0"/>
      <w:bookmarkEnd w:id="6"/>
      <w:r>
        <w:t>Prompts for responding:</w:t>
      </w:r>
    </w:p>
    <w:p w14:paraId="67F0C3EB" w14:textId="79184019" w:rsidR="008B4DBF" w:rsidRDefault="008B4DBF" w:rsidP="00F27732">
      <w:pPr>
        <w:pStyle w:val="Bullet1"/>
      </w:pPr>
      <w:r>
        <w:t xml:space="preserve">How could you acknowledge your colleague's </w:t>
      </w:r>
      <w:r w:rsidR="00B24B46">
        <w:t>comment</w:t>
      </w:r>
      <w:r>
        <w:t xml:space="preserve">, without </w:t>
      </w:r>
      <w:r w:rsidR="00B24B46">
        <w:t>agreeing with</w:t>
      </w:r>
      <w:r>
        <w:t xml:space="preserve"> it, and highlight the </w:t>
      </w:r>
      <w:r w:rsidR="00B24B46">
        <w:t>need for</w:t>
      </w:r>
      <w:r>
        <w:t xml:space="preserve"> inclusion? For example:</w:t>
      </w:r>
    </w:p>
    <w:p w14:paraId="1A9907FB" w14:textId="25FCDA46" w:rsidR="008B4DBF" w:rsidRDefault="00C15518" w:rsidP="00250F14">
      <w:pPr>
        <w:pStyle w:val="Bullet2"/>
      </w:pPr>
      <w:r>
        <w:t>‘</w:t>
      </w:r>
      <w:r w:rsidR="008B4DBF">
        <w:t xml:space="preserve">I understand resources are limited, but it’s important to recognise that people have </w:t>
      </w:r>
      <w:r w:rsidR="00B24B46">
        <w:t>different</w:t>
      </w:r>
      <w:r w:rsidR="008B4DBF">
        <w:t xml:space="preserve"> needs and it’s our job to </w:t>
      </w:r>
      <w:r w:rsidR="00B24B46">
        <w:t xml:space="preserve">consider </w:t>
      </w:r>
      <w:r w:rsidR="008B4DBF">
        <w:t>them</w:t>
      </w:r>
      <w:r>
        <w:t>’</w:t>
      </w:r>
      <w:r w:rsidR="005F1A64">
        <w:t>.</w:t>
      </w:r>
    </w:p>
    <w:p w14:paraId="7BD3FA74" w14:textId="704E7602" w:rsidR="008B4DBF" w:rsidRDefault="00C15518" w:rsidP="00250F14">
      <w:pPr>
        <w:pStyle w:val="Bullet2"/>
      </w:pPr>
      <w:r>
        <w:t>‘</w:t>
      </w:r>
      <w:r w:rsidR="008B4DBF">
        <w:t xml:space="preserve">I appreciate </w:t>
      </w:r>
      <w:r w:rsidR="00B24B46">
        <w:t>your concern</w:t>
      </w:r>
      <w:r w:rsidR="008B4DBF">
        <w:t>, but the research shows LGBTIQA+ people often face unique challenges during emergencies that differ from the general population</w:t>
      </w:r>
      <w:r w:rsidR="005F1A64">
        <w:t xml:space="preserve">’. </w:t>
      </w:r>
    </w:p>
    <w:p w14:paraId="0E3C1EEB" w14:textId="0DA0F73A" w:rsidR="008B4DBF" w:rsidRDefault="00C15518" w:rsidP="00250F14">
      <w:pPr>
        <w:pStyle w:val="Bullet2"/>
      </w:pPr>
      <w:r>
        <w:lastRenderedPageBreak/>
        <w:t>‘</w:t>
      </w:r>
      <w:r w:rsidR="008B4DBF">
        <w:t>Our goal is to ensure that all community members feel safe and supported</w:t>
      </w:r>
      <w:r w:rsidR="00B24B46">
        <w:t>. T</w:t>
      </w:r>
      <w:r w:rsidR="00C355E9">
        <w:t xml:space="preserve">hat </w:t>
      </w:r>
      <w:r w:rsidR="008B4DBF">
        <w:t>includes recognising the specific needs of LGBTIQA+ communities</w:t>
      </w:r>
      <w:r>
        <w:t>’</w:t>
      </w:r>
      <w:r w:rsidR="005F1A64">
        <w:t>.</w:t>
      </w:r>
    </w:p>
    <w:p w14:paraId="337ACAB4" w14:textId="739B5716" w:rsidR="008B4DBF" w:rsidRDefault="00C15518" w:rsidP="00250F14">
      <w:pPr>
        <w:pStyle w:val="Bullet2"/>
      </w:pPr>
      <w:r>
        <w:t>‘</w:t>
      </w:r>
      <w:r w:rsidR="008B4DBF">
        <w:t xml:space="preserve">Providing targeted support for LGBTIQA+ people doesn’t take away from others; it helps </w:t>
      </w:r>
      <w:r w:rsidR="00C355E9">
        <w:t>us</w:t>
      </w:r>
      <w:r w:rsidR="008B4DBF">
        <w:t xml:space="preserve"> meet the diverse needs of our community </w:t>
      </w:r>
      <w:r w:rsidR="00C355E9">
        <w:t xml:space="preserve">when </w:t>
      </w:r>
      <w:r w:rsidR="008B4DBF">
        <w:t>they need us most</w:t>
      </w:r>
      <w:r>
        <w:t>’</w:t>
      </w:r>
      <w:r w:rsidR="005F1A64">
        <w:t>.</w:t>
      </w:r>
    </w:p>
    <w:p w14:paraId="08BF311D" w14:textId="77777777" w:rsidR="008B4DBF" w:rsidRDefault="008B4DBF" w:rsidP="00F27732">
      <w:pPr>
        <w:pStyle w:val="Bullet1"/>
      </w:pPr>
      <w:r>
        <w:t xml:space="preserve">Could you seek input from others to create a more well-rounded and evidence-based perspective? For example: </w:t>
      </w:r>
    </w:p>
    <w:p w14:paraId="29CBD138" w14:textId="6B037988" w:rsidR="008B4DBF" w:rsidRDefault="00C15518" w:rsidP="00250F14">
      <w:pPr>
        <w:pStyle w:val="Bullet2"/>
      </w:pPr>
      <w:r>
        <w:t>‘</w:t>
      </w:r>
      <w:r w:rsidR="008B4DBF">
        <w:t>What do others think about the importance of addressing the needs of specific groups in our Emergency Management plan?</w:t>
      </w:r>
      <w:r>
        <w:t>’</w:t>
      </w:r>
    </w:p>
    <w:p w14:paraId="0B262737" w14:textId="77777777" w:rsidR="008B4DBF" w:rsidRDefault="008B4DBF" w:rsidP="00F27732">
      <w:pPr>
        <w:pStyle w:val="Bullet1"/>
      </w:pPr>
      <w:r>
        <w:t>What are some ways you could highlight the organisation’s legal and policy requirements to promote gender equality? For example:</w:t>
      </w:r>
    </w:p>
    <w:p w14:paraId="51BB2299" w14:textId="4EE24227" w:rsidR="008B4DBF" w:rsidRDefault="00C15518" w:rsidP="00250F14">
      <w:pPr>
        <w:pStyle w:val="Bullet2"/>
      </w:pPr>
      <w:r>
        <w:t>‘</w:t>
      </w:r>
      <w:r w:rsidR="008B4DBF">
        <w:t>As part of the GIA process and EMV’s updated guidelines, we are required to understand and consider the interests, values and expectations of different community members. It’s important that we do that</w:t>
      </w:r>
      <w:r>
        <w:t>’</w:t>
      </w:r>
      <w:r w:rsidR="005F1A64">
        <w:t>.</w:t>
      </w:r>
      <w:r w:rsidR="008B4DBF">
        <w:t xml:space="preserve"> </w:t>
      </w:r>
    </w:p>
    <w:p w14:paraId="132B3B93" w14:textId="77777777" w:rsidR="008B4DBF" w:rsidRPr="00051A50" w:rsidRDefault="008B4DBF" w:rsidP="001E6BF5">
      <w:pPr>
        <w:pStyle w:val="Heading3"/>
      </w:pPr>
      <w:r w:rsidRPr="00051A50">
        <w:t>Additional resources:</w:t>
      </w:r>
    </w:p>
    <w:p w14:paraId="5587EC43" w14:textId="21B13016" w:rsidR="00881556" w:rsidRDefault="008B4DBF" w:rsidP="00F27732">
      <w:pPr>
        <w:pStyle w:val="Bullet1"/>
      </w:pPr>
      <w:r>
        <w:t>Victorian Government</w:t>
      </w:r>
      <w:r w:rsidR="00127057">
        <w:t xml:space="preserve"> –</w:t>
      </w:r>
      <w:r>
        <w:t xml:space="preserve"> </w:t>
      </w:r>
      <w:hyperlink r:id="rId38" w:history="1">
        <w:r w:rsidR="00E154B1">
          <w:rPr>
            <w:rStyle w:val="Hyperlink"/>
          </w:rPr>
          <w:t>Rainbow Ready roadmap – Local government,</w:t>
        </w:r>
      </w:hyperlink>
      <w:r w:rsidR="004670DB">
        <w:t xml:space="preserve"> </w:t>
      </w:r>
      <w:r>
        <w:t xml:space="preserve">a guide for local governments to become more LGBTIQA+ inclusive. </w:t>
      </w:r>
    </w:p>
    <w:p w14:paraId="726E10D2" w14:textId="23D7B460" w:rsidR="0002285C" w:rsidRDefault="008B4DBF" w:rsidP="00F27732">
      <w:pPr>
        <w:pStyle w:val="Bullet1"/>
      </w:pPr>
      <w:r>
        <w:t>Gender and Disaster Australia</w:t>
      </w:r>
      <w:r w:rsidR="007A7926">
        <w:t>’s</w:t>
      </w:r>
      <w:r>
        <w:t xml:space="preserve"> </w:t>
      </w:r>
      <w:hyperlink r:id="rId39">
        <w:r w:rsidRPr="00250F14">
          <w:rPr>
            <w:rStyle w:val="Hyperlink"/>
          </w:rPr>
          <w:t>National GEM Guidelines</w:t>
        </w:r>
      </w:hyperlink>
      <w:r w:rsidR="004670DB">
        <w:t xml:space="preserve"> </w:t>
      </w:r>
      <w:r w:rsidR="00881556">
        <w:t>includes recommendations for inclusive intake forms and facility design.</w:t>
      </w:r>
    </w:p>
    <w:p w14:paraId="0623EC55" w14:textId="77777777" w:rsidR="003B2AD1" w:rsidRDefault="003B2AD1" w:rsidP="003B2AD1">
      <w:pPr>
        <w:pStyle w:val="Bullet1"/>
        <w:numPr>
          <w:ilvl w:val="0"/>
          <w:numId w:val="0"/>
        </w:numPr>
        <w:ind w:left="284" w:hanging="284"/>
      </w:pPr>
    </w:p>
    <w:p w14:paraId="2B29CD62" w14:textId="6EDC5BB1" w:rsidR="00FC64CB" w:rsidRPr="008B4DBF" w:rsidRDefault="00FC64CB" w:rsidP="008B4DBF">
      <w:pPr>
        <w:pStyle w:val="Body"/>
        <w:rPr>
          <w:b/>
          <w:bCs/>
        </w:rPr>
      </w:pPr>
      <w:bookmarkStart w:id="7" w:name="_xzfozn8nns4" w:colFirst="0" w:colLast="0"/>
      <w:bookmarkStart w:id="8" w:name="_jqg2pwmpqvt1" w:colFirst="0" w:colLast="0"/>
      <w:bookmarkStart w:id="9" w:name="_6cl265c8ja8a" w:colFirst="0" w:colLast="0"/>
      <w:bookmarkStart w:id="10" w:name="_7ave47nd1t86" w:colFirst="0" w:colLast="0"/>
      <w:bookmarkStart w:id="11" w:name="_z0kb8lkjqg9o" w:colFirst="0" w:colLast="0"/>
      <w:bookmarkStart w:id="12" w:name="_ol31ysxaqvxg"/>
      <w:bookmarkStart w:id="13" w:name="_vr5qljsgcj7z"/>
      <w:bookmarkStart w:id="14" w:name="_ubah085roddn"/>
      <w:bookmarkStart w:id="15" w:name="_28gvcah66qgs"/>
      <w:bookmarkStart w:id="16" w:name="_2iaizm1wcv3z"/>
      <w:bookmarkEnd w:id="7"/>
      <w:bookmarkEnd w:id="8"/>
      <w:bookmarkEnd w:id="9"/>
      <w:bookmarkEnd w:id="10"/>
      <w:bookmarkEnd w:id="11"/>
      <w:bookmarkEnd w:id="12"/>
      <w:bookmarkEnd w:id="13"/>
      <w:bookmarkEnd w:id="14"/>
      <w:bookmarkEnd w:id="15"/>
      <w:bookmarkEnd w:id="16"/>
    </w:p>
    <w:sectPr w:rsidR="00FC64CB" w:rsidRPr="008B4DBF" w:rsidSect="00593A99">
      <w:headerReference w:type="default" r:id="rId40"/>
      <w:footerReference w:type="default" r:id="rId41"/>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2C151" w14:textId="77777777" w:rsidR="00317DDF" w:rsidRDefault="00317DDF">
      <w:r>
        <w:separator/>
      </w:r>
    </w:p>
    <w:p w14:paraId="5A6F3EAE" w14:textId="77777777" w:rsidR="00317DDF" w:rsidRDefault="00317DDF"/>
  </w:endnote>
  <w:endnote w:type="continuationSeparator" w:id="0">
    <w:p w14:paraId="23E04700" w14:textId="77777777" w:rsidR="00317DDF" w:rsidRDefault="00317DDF">
      <w:r>
        <w:continuationSeparator/>
      </w:r>
    </w:p>
    <w:p w14:paraId="6E108B5C" w14:textId="77777777" w:rsidR="00317DDF" w:rsidRDefault="00317DDF"/>
  </w:endnote>
  <w:endnote w:type="continuationNotice" w:id="1">
    <w:p w14:paraId="447D1202" w14:textId="77777777" w:rsidR="00317DDF" w:rsidRDefault="00317D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variable"/>
  </w:font>
  <w:font w:name="Arial">
    <w:altName w:val="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ontserrat SemiBold">
    <w:charset w:val="00"/>
    <w:family w:val="auto"/>
    <w:pitch w:val="variable"/>
    <w:sig w:usb0="2000020F" w:usb1="00000003" w:usb2="00000000" w:usb3="00000000" w:csb0="00000197"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IC">
    <w:panose1 w:val="00000500000000000000"/>
    <w:charset w:val="00"/>
    <w:family w:val="auto"/>
    <w:pitch w:val="variable"/>
    <w:sig w:usb0="00000007" w:usb1="00000000" w:usb2="00000000" w:usb3="00000000" w:csb0="00000093" w:csb1="00000000"/>
  </w:font>
  <w:font w:name="VIC Medium">
    <w:panose1 w:val="00000600000000000000"/>
    <w:charset w:val="00"/>
    <w:family w:val="auto"/>
    <w:pitch w:val="variable"/>
    <w:sig w:usb0="00000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3C325" w14:textId="77777777" w:rsidR="001A5BBF" w:rsidRDefault="001A5B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3FC25" w14:textId="783CD13B" w:rsidR="001159FE" w:rsidRDefault="009B3493">
    <w:pPr>
      <w:pStyle w:val="Footer"/>
    </w:pPr>
    <w:r w:rsidRPr="00A964EC">
      <w:rPr>
        <w:rFonts w:ascii="VIC Medium" w:hAnsi="VIC Medium"/>
        <w:noProof/>
      </w:rPr>
      <w:drawing>
        <wp:anchor distT="0" distB="0" distL="114300" distR="114300" simplePos="0" relativeHeight="251658241" behindDoc="0" locked="0" layoutInCell="1" allowOverlap="1" wp14:anchorId="5415C2FA" wp14:editId="4BC637C0">
          <wp:simplePos x="0" y="0"/>
          <wp:positionH relativeFrom="column">
            <wp:posOffset>83127</wp:posOffset>
          </wp:positionH>
          <wp:positionV relativeFrom="paragraph">
            <wp:posOffset>-240995</wp:posOffset>
          </wp:positionV>
          <wp:extent cx="2073275" cy="359410"/>
          <wp:effectExtent l="0" t="0" r="3175" b="2540"/>
          <wp:wrapNone/>
          <wp:docPr id="466874516" name="Picture 11" descr="Commission for Gender Equality in the Public Sector">
            <a:extLst xmlns:a="http://schemas.openxmlformats.org/drawingml/2006/main">
              <a:ext uri="{FF2B5EF4-FFF2-40B4-BE49-F238E27FC236}">
                <a16:creationId xmlns:a16="http://schemas.microsoft.com/office/drawing/2014/main" id="{2A3339B6-50FA-4BC5-9E25-2FDAAF813AB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Commission for Gender Equality in the Public Sector">
                    <a:extLst>
                      <a:ext uri="{FF2B5EF4-FFF2-40B4-BE49-F238E27FC236}">
                        <a16:creationId xmlns:a16="http://schemas.microsoft.com/office/drawing/2014/main" id="{2A3339B6-50FA-4BC5-9E25-2FDAAF813ABC}"/>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073275" cy="359410"/>
                  </a:xfrm>
                  <a:prstGeom prst="rect">
                    <a:avLst/>
                  </a:prstGeom>
                </pic:spPr>
              </pic:pic>
            </a:graphicData>
          </a:graphic>
        </wp:anchor>
      </w:drawing>
    </w:r>
    <w:r w:rsidRPr="00A964EC">
      <w:rPr>
        <w:rFonts w:ascii="VIC Medium" w:hAnsi="VIC Medium"/>
        <w:noProof/>
      </w:rPr>
      <w:drawing>
        <wp:anchor distT="0" distB="0" distL="114300" distR="114300" simplePos="0" relativeHeight="251658242" behindDoc="0" locked="0" layoutInCell="1" allowOverlap="1" wp14:anchorId="2FC1C5B8" wp14:editId="58827BA0">
          <wp:simplePos x="0" y="0"/>
          <wp:positionH relativeFrom="column">
            <wp:posOffset>5648903</wp:posOffset>
          </wp:positionH>
          <wp:positionV relativeFrom="paragraph">
            <wp:posOffset>-285968</wp:posOffset>
          </wp:positionV>
          <wp:extent cx="792480" cy="453390"/>
          <wp:effectExtent l="0" t="0" r="7620" b="3810"/>
          <wp:wrapNone/>
          <wp:docPr id="731242100" name="Picture 9" descr="Victoria State Government">
            <a:extLst xmlns:a="http://schemas.openxmlformats.org/drawingml/2006/main">
              <a:ext uri="{FF2B5EF4-FFF2-40B4-BE49-F238E27FC236}">
                <a16:creationId xmlns:a16="http://schemas.microsoft.com/office/drawing/2014/main" id="{062AE031-A7B9-44AA-9D02-D85723C9007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037124" name="Picture 9" descr="Victoria State Government">
                    <a:extLst>
                      <a:ext uri="{FF2B5EF4-FFF2-40B4-BE49-F238E27FC236}">
                        <a16:creationId xmlns:a16="http://schemas.microsoft.com/office/drawing/2014/main" id="{062AE031-A7B9-44AA-9D02-D85723C90075}"/>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792480" cy="45339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67A31" w14:textId="77777777" w:rsidR="00E261B3" w:rsidRDefault="00E261B3">
    <w:pPr>
      <w:pStyle w:val="Footer"/>
    </w:pPr>
    <w:r>
      <w:rPr>
        <w:noProof/>
      </w:rPr>
      <mc:AlternateContent>
        <mc:Choice Requires="wps">
          <w:drawing>
            <wp:anchor distT="0" distB="0" distL="114300" distR="114300" simplePos="0" relativeHeight="251658240" behindDoc="0" locked="0" layoutInCell="0" allowOverlap="1" wp14:anchorId="36861015" wp14:editId="560D3EEE">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6" type="#_x0000_t202" alt="{&quot;HashCode&quot;:904758361,&quot;Height&quot;:841.0,&quot;Width&quot;:595.0,&quot;Placement&quot;:&quot;Footer&quot;,&quot;Index&quot;:&quot;FirstPage&quot;,&quot;Section&quot;:1,&quot;Top&quot;:0.0,&quot;Left&quot;:0.0}" style="position:absolute;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4A8BE" w14:textId="2BF191EE" w:rsidR="00593A99" w:rsidRPr="00F65AA9" w:rsidRDefault="00593A99" w:rsidP="00EF2C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853DC" w14:textId="77777777" w:rsidR="00317DDF" w:rsidRDefault="00317DDF" w:rsidP="00207717">
      <w:pPr>
        <w:spacing w:before="120"/>
      </w:pPr>
      <w:r>
        <w:separator/>
      </w:r>
    </w:p>
  </w:footnote>
  <w:footnote w:type="continuationSeparator" w:id="0">
    <w:p w14:paraId="7F5BE74F" w14:textId="77777777" w:rsidR="00317DDF" w:rsidRDefault="00317DDF">
      <w:r>
        <w:continuationSeparator/>
      </w:r>
    </w:p>
    <w:p w14:paraId="03C5C727" w14:textId="77777777" w:rsidR="00317DDF" w:rsidRDefault="00317DDF"/>
  </w:footnote>
  <w:footnote w:type="continuationNotice" w:id="1">
    <w:p w14:paraId="21DE2A77" w14:textId="77777777" w:rsidR="00317DDF" w:rsidRDefault="00317DD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B765C" w14:textId="77777777" w:rsidR="001A5BBF" w:rsidRDefault="001A5B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88625" w14:textId="77777777" w:rsidR="001A5BBF" w:rsidRDefault="001A5B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99DB0" w14:textId="77777777" w:rsidR="001A5BBF" w:rsidRDefault="001A5BB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D96D1" w14:textId="28BB07F4" w:rsidR="00E261B3" w:rsidRPr="0051568D" w:rsidRDefault="001C07A0" w:rsidP="001C07A0">
    <w:pPr>
      <w:pStyle w:val="Header"/>
    </w:pPr>
    <w:r w:rsidRPr="001C07A0">
      <w:t xml:space="preserve"> </w:t>
    </w:r>
    <w:r>
      <w:t>6. Activity: Starting conversations about gender and emergencies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B6F31"/>
    <w:multiLevelType w:val="hybridMultilevel"/>
    <w:tmpl w:val="DC729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ED3349"/>
    <w:multiLevelType w:val="multilevel"/>
    <w:tmpl w:val="63A669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3A50056"/>
    <w:multiLevelType w:val="multilevel"/>
    <w:tmpl w:val="A10A987A"/>
    <w:numStyleLink w:val="ZZNumbersloweralpha"/>
  </w:abstractNum>
  <w:abstractNum w:abstractNumId="3" w15:restartNumberingAfterBreak="0">
    <w:nsid w:val="04671E58"/>
    <w:multiLevelType w:val="multilevel"/>
    <w:tmpl w:val="A7D8A2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5454E48"/>
    <w:multiLevelType w:val="hybridMultilevel"/>
    <w:tmpl w:val="CB120A92"/>
    <w:lvl w:ilvl="0" w:tplc="39BC33D4">
      <w:start w:val="2"/>
      <w:numFmt w:val="decimal"/>
      <w:lvlText w:val="%1."/>
      <w:lvlJc w:val="left"/>
      <w:pPr>
        <w:ind w:left="720" w:hanging="360"/>
      </w:pPr>
      <w:rPr>
        <w:rFonts w:hint="default"/>
        <w:u w:val="singl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69070FF"/>
    <w:multiLevelType w:val="multilevel"/>
    <w:tmpl w:val="63728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8887557"/>
    <w:multiLevelType w:val="multilevel"/>
    <w:tmpl w:val="B016EC60"/>
    <w:lvl w:ilvl="0">
      <w:numFmt w:val="bullet"/>
      <w:lvlText w:val="•"/>
      <w:lvlJc w:val="left"/>
      <w:pPr>
        <w:ind w:left="720" w:hanging="360"/>
      </w:pPr>
      <w:rPr>
        <w:rFonts w:ascii="Arial" w:hAnsi="Arial"/>
      </w:rPr>
    </w:lvl>
    <w:lvl w:ilvl="1">
      <w:numFmt w:val="bullet"/>
      <w:lvlText w:val="•"/>
      <w:lvlJc w:val="left"/>
      <w:pPr>
        <w:ind w:left="1440" w:hanging="360"/>
      </w:pPr>
      <w:rPr>
        <w:rFonts w:ascii="Arial" w:hAnsi="Arial"/>
      </w:rPr>
    </w:lvl>
    <w:lvl w:ilvl="2">
      <w:numFmt w:val="bullet"/>
      <w:lvlText w:val="•"/>
      <w:lvlJc w:val="left"/>
      <w:pPr>
        <w:ind w:left="2160" w:hanging="360"/>
      </w:pPr>
      <w:rPr>
        <w:rFonts w:ascii="Arial" w:hAnsi="Arial"/>
      </w:rPr>
    </w:lvl>
    <w:lvl w:ilvl="3">
      <w:numFmt w:val="bullet"/>
      <w:lvlText w:val="•"/>
      <w:lvlJc w:val="left"/>
      <w:pPr>
        <w:ind w:left="2880" w:hanging="360"/>
      </w:pPr>
      <w:rPr>
        <w:rFonts w:ascii="Arial" w:hAnsi="Arial"/>
      </w:rPr>
    </w:lvl>
    <w:lvl w:ilvl="4">
      <w:numFmt w:val="bullet"/>
      <w:lvlText w:val="•"/>
      <w:lvlJc w:val="left"/>
      <w:pPr>
        <w:ind w:left="3600" w:hanging="360"/>
      </w:pPr>
      <w:rPr>
        <w:rFonts w:ascii="Arial" w:hAnsi="Arial"/>
      </w:rPr>
    </w:lvl>
    <w:lvl w:ilvl="5">
      <w:numFmt w:val="bullet"/>
      <w:lvlText w:val="•"/>
      <w:lvlJc w:val="left"/>
      <w:pPr>
        <w:ind w:left="4320" w:hanging="360"/>
      </w:pPr>
      <w:rPr>
        <w:rFonts w:ascii="Arial" w:hAnsi="Arial"/>
      </w:rPr>
    </w:lvl>
    <w:lvl w:ilvl="6">
      <w:numFmt w:val="bullet"/>
      <w:lvlText w:val="•"/>
      <w:lvlJc w:val="left"/>
      <w:pPr>
        <w:ind w:left="5040" w:hanging="360"/>
      </w:pPr>
      <w:rPr>
        <w:rFonts w:ascii="Arial" w:hAnsi="Arial"/>
      </w:rPr>
    </w:lvl>
    <w:lvl w:ilvl="7">
      <w:numFmt w:val="bullet"/>
      <w:lvlText w:val="•"/>
      <w:lvlJc w:val="left"/>
      <w:pPr>
        <w:ind w:left="5760" w:hanging="360"/>
      </w:pPr>
      <w:rPr>
        <w:rFonts w:ascii="Arial" w:hAnsi="Arial"/>
      </w:rPr>
    </w:lvl>
    <w:lvl w:ilvl="8">
      <w:numFmt w:val="bullet"/>
      <w:lvlText w:val="•"/>
      <w:lvlJc w:val="left"/>
      <w:pPr>
        <w:ind w:left="6480" w:hanging="360"/>
      </w:pPr>
      <w:rPr>
        <w:rFonts w:ascii="Arial" w:hAnsi="Arial"/>
      </w:rPr>
    </w:lvl>
  </w:abstractNum>
  <w:abstractNum w:abstractNumId="7" w15:restartNumberingAfterBreak="0">
    <w:nsid w:val="0B8D43DB"/>
    <w:multiLevelType w:val="multilevel"/>
    <w:tmpl w:val="B4525A8A"/>
    <w:numStyleLink w:val="ZZNumbersdigit"/>
  </w:abstractNum>
  <w:abstractNum w:abstractNumId="8"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0CCD5902"/>
    <w:multiLevelType w:val="multilevel"/>
    <w:tmpl w:val="C3120D6A"/>
    <w:styleLink w:val="WWNum6"/>
    <w:lvl w:ilvl="0">
      <w:start w:val="1"/>
      <w:numFmt w:val="decimal"/>
      <w:lvlText w:val="%1."/>
      <w:lvlJc w:val="left"/>
      <w:pPr>
        <w:ind w:left="720" w:hanging="360"/>
      </w:pPr>
    </w:lvl>
    <w:lvl w:ilvl="1">
      <w:numFmt w:val="bullet"/>
      <w:lvlText w:val="●"/>
      <w:lvlJc w:val="left"/>
      <w:pPr>
        <w:ind w:left="720" w:hanging="360"/>
      </w:pPr>
      <w:rPr>
        <w:rFonts w:ascii="Noto Sans Symbols" w:eastAsia="Noto Sans Symbols" w:hAnsi="Noto Sans Symbols" w:cs="Noto Sans Symbols"/>
        <w:sz w:val="22"/>
      </w:r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10" w15:restartNumberingAfterBreak="0">
    <w:nsid w:val="0E145174"/>
    <w:multiLevelType w:val="hybridMultilevel"/>
    <w:tmpl w:val="5096EC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E6F61B4"/>
    <w:multiLevelType w:val="hybridMultilevel"/>
    <w:tmpl w:val="58FC47FC"/>
    <w:lvl w:ilvl="0" w:tplc="57DC2F42">
      <w:start w:val="1"/>
      <w:numFmt w:val="decimal"/>
      <w:lvlText w:val="%1."/>
      <w:lvlJc w:val="left"/>
      <w:pPr>
        <w:ind w:left="360" w:hanging="360"/>
      </w:pPr>
      <w:rPr>
        <w:rFonts w:hint="default"/>
        <w:u w:val="single"/>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0F265B62"/>
    <w:multiLevelType w:val="hybridMultilevel"/>
    <w:tmpl w:val="B12ED1C4"/>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0FF55249"/>
    <w:multiLevelType w:val="hybridMultilevel"/>
    <w:tmpl w:val="B1A4633E"/>
    <w:lvl w:ilvl="0" w:tplc="F5708C44">
      <w:start w:val="1"/>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2452772"/>
    <w:multiLevelType w:val="hybridMultilevel"/>
    <w:tmpl w:val="DED67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26F62FD"/>
    <w:multiLevelType w:val="hybridMultilevel"/>
    <w:tmpl w:val="B658D57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3CC33A1"/>
    <w:multiLevelType w:val="multilevel"/>
    <w:tmpl w:val="D07CBEBC"/>
    <w:lvl w:ilvl="0">
      <w:start w:val="1"/>
      <w:numFmt w:val="decimal"/>
      <w:lvlText w:val="%1."/>
      <w:lvlJc w:val="left"/>
      <w:pPr>
        <w:ind w:left="720" w:hanging="360"/>
      </w:pPr>
      <w:rPr>
        <w:rFonts w:ascii="Montserrat SemiBold" w:eastAsia="Montserrat SemiBold" w:hAnsi="Montserrat SemiBold" w:cs="Montserrat SemiBold"/>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145F3D44"/>
    <w:multiLevelType w:val="multilevel"/>
    <w:tmpl w:val="560219C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15:restartNumberingAfterBreak="0">
    <w:nsid w:val="179153BB"/>
    <w:multiLevelType w:val="multilevel"/>
    <w:tmpl w:val="E968B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966075A"/>
    <w:multiLevelType w:val="hybridMultilevel"/>
    <w:tmpl w:val="BF363268"/>
    <w:lvl w:ilvl="0" w:tplc="EEC4657C">
      <w:start w:val="1"/>
      <w:numFmt w:val="bullet"/>
      <w:lvlText w:val="-"/>
      <w:lvlJc w:val="left"/>
      <w:pPr>
        <w:ind w:left="720" w:hanging="360"/>
      </w:pPr>
      <w:rPr>
        <w:rFonts w:ascii="Arial" w:eastAsia="Times"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ACF1CA6"/>
    <w:multiLevelType w:val="hybridMultilevel"/>
    <w:tmpl w:val="58169D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1B460143"/>
    <w:multiLevelType w:val="multilevel"/>
    <w:tmpl w:val="112E8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F315857"/>
    <w:multiLevelType w:val="hybridMultilevel"/>
    <w:tmpl w:val="7B72426E"/>
    <w:lvl w:ilvl="0" w:tplc="07B85E9E">
      <w:start w:val="1"/>
      <w:numFmt w:val="bullet"/>
      <w:lvlText w:val=""/>
      <w:lvlJc w:val="left"/>
      <w:pPr>
        <w:ind w:left="1440" w:hanging="360"/>
      </w:pPr>
      <w:rPr>
        <w:rFonts w:ascii="Symbol" w:hAnsi="Symbol"/>
      </w:rPr>
    </w:lvl>
    <w:lvl w:ilvl="1" w:tplc="2F86B7C0">
      <w:start w:val="1"/>
      <w:numFmt w:val="bullet"/>
      <w:lvlText w:val=""/>
      <w:lvlJc w:val="left"/>
      <w:pPr>
        <w:ind w:left="1440" w:hanging="360"/>
      </w:pPr>
      <w:rPr>
        <w:rFonts w:ascii="Symbol" w:hAnsi="Symbol"/>
      </w:rPr>
    </w:lvl>
    <w:lvl w:ilvl="2" w:tplc="E3C230CC">
      <w:start w:val="1"/>
      <w:numFmt w:val="bullet"/>
      <w:lvlText w:val=""/>
      <w:lvlJc w:val="left"/>
      <w:pPr>
        <w:ind w:left="1440" w:hanging="360"/>
      </w:pPr>
      <w:rPr>
        <w:rFonts w:ascii="Symbol" w:hAnsi="Symbol"/>
      </w:rPr>
    </w:lvl>
    <w:lvl w:ilvl="3" w:tplc="6D3C1398">
      <w:start w:val="1"/>
      <w:numFmt w:val="bullet"/>
      <w:lvlText w:val=""/>
      <w:lvlJc w:val="left"/>
      <w:pPr>
        <w:ind w:left="1440" w:hanging="360"/>
      </w:pPr>
      <w:rPr>
        <w:rFonts w:ascii="Symbol" w:hAnsi="Symbol"/>
      </w:rPr>
    </w:lvl>
    <w:lvl w:ilvl="4" w:tplc="F31072B8">
      <w:start w:val="1"/>
      <w:numFmt w:val="bullet"/>
      <w:lvlText w:val=""/>
      <w:lvlJc w:val="left"/>
      <w:pPr>
        <w:ind w:left="1440" w:hanging="360"/>
      </w:pPr>
      <w:rPr>
        <w:rFonts w:ascii="Symbol" w:hAnsi="Symbol"/>
      </w:rPr>
    </w:lvl>
    <w:lvl w:ilvl="5" w:tplc="66B484A8">
      <w:start w:val="1"/>
      <w:numFmt w:val="bullet"/>
      <w:lvlText w:val=""/>
      <w:lvlJc w:val="left"/>
      <w:pPr>
        <w:ind w:left="1440" w:hanging="360"/>
      </w:pPr>
      <w:rPr>
        <w:rFonts w:ascii="Symbol" w:hAnsi="Symbol"/>
      </w:rPr>
    </w:lvl>
    <w:lvl w:ilvl="6" w:tplc="BA52581A">
      <w:start w:val="1"/>
      <w:numFmt w:val="bullet"/>
      <w:lvlText w:val=""/>
      <w:lvlJc w:val="left"/>
      <w:pPr>
        <w:ind w:left="1440" w:hanging="360"/>
      </w:pPr>
      <w:rPr>
        <w:rFonts w:ascii="Symbol" w:hAnsi="Symbol"/>
      </w:rPr>
    </w:lvl>
    <w:lvl w:ilvl="7" w:tplc="3D80B5CE">
      <w:start w:val="1"/>
      <w:numFmt w:val="bullet"/>
      <w:lvlText w:val=""/>
      <w:lvlJc w:val="left"/>
      <w:pPr>
        <w:ind w:left="1440" w:hanging="360"/>
      </w:pPr>
      <w:rPr>
        <w:rFonts w:ascii="Symbol" w:hAnsi="Symbol"/>
      </w:rPr>
    </w:lvl>
    <w:lvl w:ilvl="8" w:tplc="51B8813A">
      <w:start w:val="1"/>
      <w:numFmt w:val="bullet"/>
      <w:lvlText w:val=""/>
      <w:lvlJc w:val="left"/>
      <w:pPr>
        <w:ind w:left="1440" w:hanging="360"/>
      </w:pPr>
      <w:rPr>
        <w:rFonts w:ascii="Symbol" w:hAnsi="Symbol"/>
      </w:rPr>
    </w:lvl>
  </w:abstractNum>
  <w:abstractNum w:abstractNumId="23" w15:restartNumberingAfterBreak="0">
    <w:nsid w:val="1FC166FF"/>
    <w:multiLevelType w:val="hybridMultilevel"/>
    <w:tmpl w:val="00889A06"/>
    <w:lvl w:ilvl="0" w:tplc="650A9A74">
      <w:start w:val="2"/>
      <w:numFmt w:val="decimal"/>
      <w:lvlText w:val="%1."/>
      <w:lvlJc w:val="left"/>
      <w:pPr>
        <w:ind w:left="720" w:hanging="360"/>
      </w:pPr>
      <w:rPr>
        <w:rFonts w:hint="default"/>
        <w:u w:val="singl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213402C3"/>
    <w:multiLevelType w:val="multilevel"/>
    <w:tmpl w:val="58B48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19D44B2"/>
    <w:multiLevelType w:val="multilevel"/>
    <w:tmpl w:val="3A90F6DA"/>
    <w:lvl w:ilvl="0">
      <w:start w:val="1"/>
      <w:numFmt w:val="bullet"/>
      <w:lvlText w:val="●"/>
      <w:lvlJc w:val="left"/>
      <w:pPr>
        <w:ind w:left="720" w:hanging="360"/>
      </w:pPr>
      <w:rPr>
        <w:rFonts w:ascii="Montserrat" w:eastAsia="Montserrat" w:hAnsi="Montserrat" w:cs="Montserrat"/>
        <w:b w:val="0"/>
        <w:u w:val="none"/>
      </w:rPr>
    </w:lvl>
    <w:lvl w:ilvl="1">
      <w:start w:val="1"/>
      <w:numFmt w:val="bullet"/>
      <w:lvlText w:val="○"/>
      <w:lvlJc w:val="left"/>
      <w:pPr>
        <w:ind w:left="1440" w:hanging="360"/>
      </w:pPr>
      <w:rPr>
        <w:rFonts w:ascii="Arial" w:eastAsia="Arial" w:hAnsi="Arial" w:cs="Arial"/>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6" w15:restartNumberingAfterBreak="0">
    <w:nsid w:val="23B22BF5"/>
    <w:multiLevelType w:val="multilevel"/>
    <w:tmpl w:val="3906FBD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23C90D77"/>
    <w:multiLevelType w:val="multilevel"/>
    <w:tmpl w:val="A3265B8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24AF03A1"/>
    <w:multiLevelType w:val="multilevel"/>
    <w:tmpl w:val="D04A1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5C77002"/>
    <w:multiLevelType w:val="multilevel"/>
    <w:tmpl w:val="876C9B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26682405"/>
    <w:multiLevelType w:val="multilevel"/>
    <w:tmpl w:val="279A865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1" w15:restartNumberingAfterBreak="0">
    <w:nsid w:val="267C1C5F"/>
    <w:multiLevelType w:val="multilevel"/>
    <w:tmpl w:val="53FC8400"/>
    <w:styleLink w:val="WWNum5"/>
    <w:lvl w:ilvl="0">
      <w:numFmt w:val="bullet"/>
      <w:lvlText w:val="●"/>
      <w:lvlJc w:val="left"/>
      <w:pPr>
        <w:ind w:left="720" w:hanging="360"/>
      </w:pPr>
      <w:rPr>
        <w:rFonts w:ascii="Montserrat" w:hAnsi="Montserrat"/>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2" w15:restartNumberingAfterBreak="0">
    <w:nsid w:val="27046C8D"/>
    <w:multiLevelType w:val="multilevel"/>
    <w:tmpl w:val="5B94D332"/>
    <w:styleLink w:val="WWNum8"/>
    <w:lvl w:ilvl="0">
      <w:start w:val="1"/>
      <w:numFmt w:val="decimal"/>
      <w:lvlText w:val="%1."/>
      <w:lvlJc w:val="left"/>
      <w:pPr>
        <w:ind w:left="720" w:hanging="360"/>
      </w:pPr>
      <w:rPr>
        <w:rFonts w:ascii="Montserrat" w:hAnsi="Montserrat"/>
        <w:sz w:val="22"/>
        <w:u w:val="none"/>
      </w:rPr>
    </w:lvl>
    <w:lvl w:ilvl="1">
      <w:start w:val="1"/>
      <w:numFmt w:val="lowerLetter"/>
      <w:lvlText w:val="."/>
      <w:lvlJc w:val="left"/>
      <w:pPr>
        <w:ind w:left="1440" w:hanging="360"/>
      </w:pPr>
      <w:rPr>
        <w:u w:val="none"/>
      </w:rPr>
    </w:lvl>
    <w:lvl w:ilvl="2">
      <w:start w:val="1"/>
      <w:numFmt w:val="lowerRoman"/>
      <w:lvlText w:val="."/>
      <w:lvlJc w:val="right"/>
      <w:pPr>
        <w:ind w:left="2160" w:hanging="360"/>
      </w:pPr>
      <w:rPr>
        <w:u w:val="none"/>
      </w:rPr>
    </w:lvl>
    <w:lvl w:ilvl="3">
      <w:start w:val="1"/>
      <w:numFmt w:val="decimal"/>
      <w:lvlText w:val="."/>
      <w:lvlJc w:val="left"/>
      <w:pPr>
        <w:ind w:left="2880" w:hanging="360"/>
      </w:pPr>
      <w:rPr>
        <w:u w:val="none"/>
      </w:rPr>
    </w:lvl>
    <w:lvl w:ilvl="4">
      <w:start w:val="1"/>
      <w:numFmt w:val="lowerLetter"/>
      <w:lvlText w:val="."/>
      <w:lvlJc w:val="left"/>
      <w:pPr>
        <w:ind w:left="3600" w:hanging="360"/>
      </w:pPr>
      <w:rPr>
        <w:u w:val="none"/>
      </w:rPr>
    </w:lvl>
    <w:lvl w:ilvl="5">
      <w:start w:val="1"/>
      <w:numFmt w:val="lowerRoman"/>
      <w:lvlText w:val="."/>
      <w:lvlJc w:val="right"/>
      <w:pPr>
        <w:ind w:left="4320" w:hanging="360"/>
      </w:pPr>
      <w:rPr>
        <w:u w:val="none"/>
      </w:rPr>
    </w:lvl>
    <w:lvl w:ilvl="6">
      <w:start w:val="1"/>
      <w:numFmt w:val="decimal"/>
      <w:lvlText w:val="."/>
      <w:lvlJc w:val="left"/>
      <w:pPr>
        <w:ind w:left="5040" w:hanging="360"/>
      </w:pPr>
      <w:rPr>
        <w:u w:val="none"/>
      </w:rPr>
    </w:lvl>
    <w:lvl w:ilvl="7">
      <w:start w:val="1"/>
      <w:numFmt w:val="lowerLetter"/>
      <w:lvlText w:val="."/>
      <w:lvlJc w:val="left"/>
      <w:pPr>
        <w:ind w:left="5760" w:hanging="360"/>
      </w:pPr>
      <w:rPr>
        <w:u w:val="none"/>
      </w:rPr>
    </w:lvl>
    <w:lvl w:ilvl="8">
      <w:start w:val="1"/>
      <w:numFmt w:val="lowerRoman"/>
      <w:lvlText w:val="."/>
      <w:lvlJc w:val="right"/>
      <w:pPr>
        <w:ind w:left="6480" w:hanging="360"/>
      </w:pPr>
      <w:rPr>
        <w:u w:val="none"/>
      </w:rPr>
    </w:lvl>
  </w:abstractNum>
  <w:abstractNum w:abstractNumId="33" w15:restartNumberingAfterBreak="0">
    <w:nsid w:val="28B9094E"/>
    <w:multiLevelType w:val="multilevel"/>
    <w:tmpl w:val="2910CD80"/>
    <w:styleLink w:val="WWNum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4" w15:restartNumberingAfterBreak="0">
    <w:nsid w:val="2C184463"/>
    <w:multiLevelType w:val="multilevel"/>
    <w:tmpl w:val="7E701B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2C5C78C8"/>
    <w:multiLevelType w:val="multilevel"/>
    <w:tmpl w:val="B6C077C6"/>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Symbol" w:hAnsi="Symbol"/>
      </w:rPr>
    </w:lvl>
    <w:lvl w:ilvl="3">
      <w:numFmt w:val="bullet"/>
      <w:lvlText w:val=""/>
      <w:lvlJc w:val="left"/>
      <w:pPr>
        <w:ind w:left="2880" w:hanging="360"/>
      </w:pPr>
      <w:rPr>
        <w:rFonts w:ascii="Symbol" w:hAnsi="Symbol"/>
      </w:rPr>
    </w:lvl>
    <w:lvl w:ilvl="4">
      <w:numFmt w:val="bullet"/>
      <w:lvlText w:val=""/>
      <w:lvlJc w:val="left"/>
      <w:pPr>
        <w:ind w:left="3600" w:hanging="360"/>
      </w:pPr>
      <w:rPr>
        <w:rFonts w:ascii="Symbol" w:hAnsi="Symbol"/>
      </w:rPr>
    </w:lvl>
    <w:lvl w:ilvl="5">
      <w:numFmt w:val="bullet"/>
      <w:lvlText w:val=""/>
      <w:lvlJc w:val="left"/>
      <w:pPr>
        <w:ind w:left="4320" w:hanging="360"/>
      </w:pPr>
      <w:rPr>
        <w:rFonts w:ascii="Symbol" w:hAnsi="Symbol"/>
      </w:rPr>
    </w:lvl>
    <w:lvl w:ilvl="6">
      <w:numFmt w:val="bullet"/>
      <w:lvlText w:val=""/>
      <w:lvlJc w:val="left"/>
      <w:pPr>
        <w:ind w:left="5040" w:hanging="360"/>
      </w:pPr>
      <w:rPr>
        <w:rFonts w:ascii="Symbol" w:hAnsi="Symbol"/>
      </w:rPr>
    </w:lvl>
    <w:lvl w:ilvl="7">
      <w:numFmt w:val="bullet"/>
      <w:lvlText w:val=""/>
      <w:lvlJc w:val="left"/>
      <w:pPr>
        <w:ind w:left="5760" w:hanging="360"/>
      </w:pPr>
      <w:rPr>
        <w:rFonts w:ascii="Symbol" w:hAnsi="Symbol"/>
      </w:rPr>
    </w:lvl>
    <w:lvl w:ilvl="8">
      <w:numFmt w:val="bullet"/>
      <w:lvlText w:val=""/>
      <w:lvlJc w:val="left"/>
      <w:pPr>
        <w:ind w:left="6480" w:hanging="360"/>
      </w:pPr>
      <w:rPr>
        <w:rFonts w:ascii="Symbol" w:hAnsi="Symbol"/>
      </w:rPr>
    </w:lvl>
  </w:abstractNum>
  <w:abstractNum w:abstractNumId="36" w15:restartNumberingAfterBreak="0">
    <w:nsid w:val="2EA36F9F"/>
    <w:multiLevelType w:val="hybridMultilevel"/>
    <w:tmpl w:val="E5B62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F353AB1"/>
    <w:multiLevelType w:val="multilevel"/>
    <w:tmpl w:val="9B5453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31721808"/>
    <w:multiLevelType w:val="hybridMultilevel"/>
    <w:tmpl w:val="1B667612"/>
    <w:lvl w:ilvl="0" w:tplc="202E06A6">
      <w:start w:val="1"/>
      <w:numFmt w:val="bullet"/>
      <w:lvlText w:val=""/>
      <w:lvlJc w:val="left"/>
      <w:pPr>
        <w:tabs>
          <w:tab w:val="num" w:pos="720"/>
        </w:tabs>
        <w:ind w:left="720" w:hanging="360"/>
      </w:pPr>
      <w:rPr>
        <w:rFonts w:ascii="Symbol" w:hAnsi="Symbol" w:hint="default"/>
      </w:rPr>
    </w:lvl>
    <w:lvl w:ilvl="1" w:tplc="630E8E0E" w:tentative="1">
      <w:start w:val="1"/>
      <w:numFmt w:val="bullet"/>
      <w:lvlText w:val=""/>
      <w:lvlJc w:val="left"/>
      <w:pPr>
        <w:tabs>
          <w:tab w:val="num" w:pos="1440"/>
        </w:tabs>
        <w:ind w:left="1440" w:hanging="360"/>
      </w:pPr>
      <w:rPr>
        <w:rFonts w:ascii="Symbol" w:hAnsi="Symbol" w:hint="default"/>
      </w:rPr>
    </w:lvl>
    <w:lvl w:ilvl="2" w:tplc="21E83CE0" w:tentative="1">
      <w:start w:val="1"/>
      <w:numFmt w:val="bullet"/>
      <w:lvlText w:val=""/>
      <w:lvlJc w:val="left"/>
      <w:pPr>
        <w:tabs>
          <w:tab w:val="num" w:pos="2160"/>
        </w:tabs>
        <w:ind w:left="2160" w:hanging="360"/>
      </w:pPr>
      <w:rPr>
        <w:rFonts w:ascii="Symbol" w:hAnsi="Symbol" w:hint="default"/>
      </w:rPr>
    </w:lvl>
    <w:lvl w:ilvl="3" w:tplc="D5C0BE2C" w:tentative="1">
      <w:start w:val="1"/>
      <w:numFmt w:val="bullet"/>
      <w:lvlText w:val=""/>
      <w:lvlJc w:val="left"/>
      <w:pPr>
        <w:tabs>
          <w:tab w:val="num" w:pos="2880"/>
        </w:tabs>
        <w:ind w:left="2880" w:hanging="360"/>
      </w:pPr>
      <w:rPr>
        <w:rFonts w:ascii="Symbol" w:hAnsi="Symbol" w:hint="default"/>
      </w:rPr>
    </w:lvl>
    <w:lvl w:ilvl="4" w:tplc="11DEB14A" w:tentative="1">
      <w:start w:val="1"/>
      <w:numFmt w:val="bullet"/>
      <w:lvlText w:val=""/>
      <w:lvlJc w:val="left"/>
      <w:pPr>
        <w:tabs>
          <w:tab w:val="num" w:pos="3600"/>
        </w:tabs>
        <w:ind w:left="3600" w:hanging="360"/>
      </w:pPr>
      <w:rPr>
        <w:rFonts w:ascii="Symbol" w:hAnsi="Symbol" w:hint="default"/>
      </w:rPr>
    </w:lvl>
    <w:lvl w:ilvl="5" w:tplc="E4F2DCCC" w:tentative="1">
      <w:start w:val="1"/>
      <w:numFmt w:val="bullet"/>
      <w:lvlText w:val=""/>
      <w:lvlJc w:val="left"/>
      <w:pPr>
        <w:tabs>
          <w:tab w:val="num" w:pos="4320"/>
        </w:tabs>
        <w:ind w:left="4320" w:hanging="360"/>
      </w:pPr>
      <w:rPr>
        <w:rFonts w:ascii="Symbol" w:hAnsi="Symbol" w:hint="default"/>
      </w:rPr>
    </w:lvl>
    <w:lvl w:ilvl="6" w:tplc="FF10C634" w:tentative="1">
      <w:start w:val="1"/>
      <w:numFmt w:val="bullet"/>
      <w:lvlText w:val=""/>
      <w:lvlJc w:val="left"/>
      <w:pPr>
        <w:tabs>
          <w:tab w:val="num" w:pos="5040"/>
        </w:tabs>
        <w:ind w:left="5040" w:hanging="360"/>
      </w:pPr>
      <w:rPr>
        <w:rFonts w:ascii="Symbol" w:hAnsi="Symbol" w:hint="default"/>
      </w:rPr>
    </w:lvl>
    <w:lvl w:ilvl="7" w:tplc="40346574" w:tentative="1">
      <w:start w:val="1"/>
      <w:numFmt w:val="bullet"/>
      <w:lvlText w:val=""/>
      <w:lvlJc w:val="left"/>
      <w:pPr>
        <w:tabs>
          <w:tab w:val="num" w:pos="5760"/>
        </w:tabs>
        <w:ind w:left="5760" w:hanging="360"/>
      </w:pPr>
      <w:rPr>
        <w:rFonts w:ascii="Symbol" w:hAnsi="Symbol" w:hint="default"/>
      </w:rPr>
    </w:lvl>
    <w:lvl w:ilvl="8" w:tplc="AE9ACBCE" w:tentative="1">
      <w:start w:val="1"/>
      <w:numFmt w:val="bullet"/>
      <w:lvlText w:val=""/>
      <w:lvlJc w:val="left"/>
      <w:pPr>
        <w:tabs>
          <w:tab w:val="num" w:pos="6480"/>
        </w:tabs>
        <w:ind w:left="6480" w:hanging="360"/>
      </w:pPr>
      <w:rPr>
        <w:rFonts w:ascii="Symbol" w:hAnsi="Symbol" w:hint="default"/>
      </w:rPr>
    </w:lvl>
  </w:abstractNum>
  <w:abstractNum w:abstractNumId="39" w15:restartNumberingAfterBreak="0">
    <w:nsid w:val="3335295A"/>
    <w:multiLevelType w:val="multilevel"/>
    <w:tmpl w:val="4976B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8294CBC"/>
    <w:multiLevelType w:val="multilevel"/>
    <w:tmpl w:val="FDB22D90"/>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15:restartNumberingAfterBreak="0">
    <w:nsid w:val="386128CF"/>
    <w:multiLevelType w:val="hybridMultilevel"/>
    <w:tmpl w:val="765E6ADE"/>
    <w:lvl w:ilvl="0" w:tplc="53D0D150">
      <w:start w:val="1"/>
      <w:numFmt w:val="bullet"/>
      <w:lvlText w:val="•"/>
      <w:lvlJc w:val="left"/>
      <w:pPr>
        <w:tabs>
          <w:tab w:val="num" w:pos="720"/>
        </w:tabs>
        <w:ind w:left="720" w:hanging="360"/>
      </w:pPr>
      <w:rPr>
        <w:rFonts w:ascii="Arial" w:hAnsi="Arial" w:hint="default"/>
      </w:rPr>
    </w:lvl>
    <w:lvl w:ilvl="1" w:tplc="757238FC" w:tentative="1">
      <w:start w:val="1"/>
      <w:numFmt w:val="bullet"/>
      <w:lvlText w:val="•"/>
      <w:lvlJc w:val="left"/>
      <w:pPr>
        <w:tabs>
          <w:tab w:val="num" w:pos="1440"/>
        </w:tabs>
        <w:ind w:left="1440" w:hanging="360"/>
      </w:pPr>
      <w:rPr>
        <w:rFonts w:ascii="Arial" w:hAnsi="Arial" w:hint="default"/>
      </w:rPr>
    </w:lvl>
    <w:lvl w:ilvl="2" w:tplc="7E5C3002" w:tentative="1">
      <w:start w:val="1"/>
      <w:numFmt w:val="bullet"/>
      <w:lvlText w:val="•"/>
      <w:lvlJc w:val="left"/>
      <w:pPr>
        <w:tabs>
          <w:tab w:val="num" w:pos="2160"/>
        </w:tabs>
        <w:ind w:left="2160" w:hanging="360"/>
      </w:pPr>
      <w:rPr>
        <w:rFonts w:ascii="Arial" w:hAnsi="Arial" w:hint="default"/>
      </w:rPr>
    </w:lvl>
    <w:lvl w:ilvl="3" w:tplc="16FAE330" w:tentative="1">
      <w:start w:val="1"/>
      <w:numFmt w:val="bullet"/>
      <w:lvlText w:val="•"/>
      <w:lvlJc w:val="left"/>
      <w:pPr>
        <w:tabs>
          <w:tab w:val="num" w:pos="2880"/>
        </w:tabs>
        <w:ind w:left="2880" w:hanging="360"/>
      </w:pPr>
      <w:rPr>
        <w:rFonts w:ascii="Arial" w:hAnsi="Arial" w:hint="default"/>
      </w:rPr>
    </w:lvl>
    <w:lvl w:ilvl="4" w:tplc="2E76AA0E" w:tentative="1">
      <w:start w:val="1"/>
      <w:numFmt w:val="bullet"/>
      <w:lvlText w:val="•"/>
      <w:lvlJc w:val="left"/>
      <w:pPr>
        <w:tabs>
          <w:tab w:val="num" w:pos="3600"/>
        </w:tabs>
        <w:ind w:left="3600" w:hanging="360"/>
      </w:pPr>
      <w:rPr>
        <w:rFonts w:ascii="Arial" w:hAnsi="Arial" w:hint="default"/>
      </w:rPr>
    </w:lvl>
    <w:lvl w:ilvl="5" w:tplc="5B52CC1E" w:tentative="1">
      <w:start w:val="1"/>
      <w:numFmt w:val="bullet"/>
      <w:lvlText w:val="•"/>
      <w:lvlJc w:val="left"/>
      <w:pPr>
        <w:tabs>
          <w:tab w:val="num" w:pos="4320"/>
        </w:tabs>
        <w:ind w:left="4320" w:hanging="360"/>
      </w:pPr>
      <w:rPr>
        <w:rFonts w:ascii="Arial" w:hAnsi="Arial" w:hint="default"/>
      </w:rPr>
    </w:lvl>
    <w:lvl w:ilvl="6" w:tplc="4EE29C82" w:tentative="1">
      <w:start w:val="1"/>
      <w:numFmt w:val="bullet"/>
      <w:lvlText w:val="•"/>
      <w:lvlJc w:val="left"/>
      <w:pPr>
        <w:tabs>
          <w:tab w:val="num" w:pos="5040"/>
        </w:tabs>
        <w:ind w:left="5040" w:hanging="360"/>
      </w:pPr>
      <w:rPr>
        <w:rFonts w:ascii="Arial" w:hAnsi="Arial" w:hint="default"/>
      </w:rPr>
    </w:lvl>
    <w:lvl w:ilvl="7" w:tplc="8EB41772" w:tentative="1">
      <w:start w:val="1"/>
      <w:numFmt w:val="bullet"/>
      <w:lvlText w:val="•"/>
      <w:lvlJc w:val="left"/>
      <w:pPr>
        <w:tabs>
          <w:tab w:val="num" w:pos="5760"/>
        </w:tabs>
        <w:ind w:left="5760" w:hanging="360"/>
      </w:pPr>
      <w:rPr>
        <w:rFonts w:ascii="Arial" w:hAnsi="Arial" w:hint="default"/>
      </w:rPr>
    </w:lvl>
    <w:lvl w:ilvl="8" w:tplc="C1A8E4BA"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386251FB"/>
    <w:multiLevelType w:val="multilevel"/>
    <w:tmpl w:val="AA9EFE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387F2021"/>
    <w:multiLevelType w:val="multilevel"/>
    <w:tmpl w:val="B1C44D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3880446F"/>
    <w:multiLevelType w:val="hybridMultilevel"/>
    <w:tmpl w:val="2AFC52C6"/>
    <w:lvl w:ilvl="0" w:tplc="E1B47934">
      <w:start w:val="1"/>
      <w:numFmt w:val="decimal"/>
      <w:lvlText w:val="%1."/>
      <w:lvlJc w:val="left"/>
      <w:pPr>
        <w:ind w:left="360" w:hanging="360"/>
      </w:pPr>
      <w:rPr>
        <w:rFonts w:ascii="Arial" w:eastAsia="Times" w:hAnsi="Arial" w:cs="Times New Roman"/>
        <w:u w:val="none"/>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5" w15:restartNumberingAfterBreak="0">
    <w:nsid w:val="38BA7763"/>
    <w:multiLevelType w:val="multilevel"/>
    <w:tmpl w:val="DC460E64"/>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Symbol" w:hAnsi="Symbol"/>
      </w:rPr>
    </w:lvl>
    <w:lvl w:ilvl="3">
      <w:numFmt w:val="bullet"/>
      <w:lvlText w:val=""/>
      <w:lvlJc w:val="left"/>
      <w:pPr>
        <w:ind w:left="2880" w:hanging="360"/>
      </w:pPr>
      <w:rPr>
        <w:rFonts w:ascii="Symbol" w:hAnsi="Symbol"/>
      </w:rPr>
    </w:lvl>
    <w:lvl w:ilvl="4">
      <w:numFmt w:val="bullet"/>
      <w:lvlText w:val=""/>
      <w:lvlJc w:val="left"/>
      <w:pPr>
        <w:ind w:left="3600" w:hanging="360"/>
      </w:pPr>
      <w:rPr>
        <w:rFonts w:ascii="Symbol" w:hAnsi="Symbol"/>
      </w:rPr>
    </w:lvl>
    <w:lvl w:ilvl="5">
      <w:numFmt w:val="bullet"/>
      <w:lvlText w:val=""/>
      <w:lvlJc w:val="left"/>
      <w:pPr>
        <w:ind w:left="4320" w:hanging="360"/>
      </w:pPr>
      <w:rPr>
        <w:rFonts w:ascii="Symbol" w:hAnsi="Symbol"/>
      </w:rPr>
    </w:lvl>
    <w:lvl w:ilvl="6">
      <w:numFmt w:val="bullet"/>
      <w:lvlText w:val=""/>
      <w:lvlJc w:val="left"/>
      <w:pPr>
        <w:ind w:left="5040" w:hanging="360"/>
      </w:pPr>
      <w:rPr>
        <w:rFonts w:ascii="Symbol" w:hAnsi="Symbol"/>
      </w:rPr>
    </w:lvl>
    <w:lvl w:ilvl="7">
      <w:numFmt w:val="bullet"/>
      <w:lvlText w:val=""/>
      <w:lvlJc w:val="left"/>
      <w:pPr>
        <w:ind w:left="5760" w:hanging="360"/>
      </w:pPr>
      <w:rPr>
        <w:rFonts w:ascii="Symbol" w:hAnsi="Symbol"/>
      </w:rPr>
    </w:lvl>
    <w:lvl w:ilvl="8">
      <w:numFmt w:val="bullet"/>
      <w:lvlText w:val=""/>
      <w:lvlJc w:val="left"/>
      <w:pPr>
        <w:ind w:left="6480" w:hanging="360"/>
      </w:pPr>
      <w:rPr>
        <w:rFonts w:ascii="Symbol" w:hAnsi="Symbol"/>
      </w:rPr>
    </w:lvl>
  </w:abstractNum>
  <w:abstractNum w:abstractNumId="46" w15:restartNumberingAfterBreak="0">
    <w:nsid w:val="3A7D7FBB"/>
    <w:multiLevelType w:val="hybridMultilevel"/>
    <w:tmpl w:val="1DACAB42"/>
    <w:lvl w:ilvl="0" w:tplc="0C090001">
      <w:start w:val="1"/>
      <w:numFmt w:val="bullet"/>
      <w:lvlText w:val=""/>
      <w:lvlJc w:val="left"/>
      <w:pPr>
        <w:ind w:left="900" w:hanging="360"/>
      </w:pPr>
      <w:rPr>
        <w:rFonts w:ascii="Symbol" w:hAnsi="Symbol" w:hint="default"/>
      </w:rPr>
    </w:lvl>
    <w:lvl w:ilvl="1" w:tplc="0C090003" w:tentative="1">
      <w:start w:val="1"/>
      <w:numFmt w:val="bullet"/>
      <w:lvlText w:val="o"/>
      <w:lvlJc w:val="left"/>
      <w:pPr>
        <w:ind w:left="1620" w:hanging="360"/>
      </w:pPr>
      <w:rPr>
        <w:rFonts w:ascii="Courier New" w:hAnsi="Courier New" w:cs="Courier New" w:hint="default"/>
      </w:rPr>
    </w:lvl>
    <w:lvl w:ilvl="2" w:tplc="0C090005" w:tentative="1">
      <w:start w:val="1"/>
      <w:numFmt w:val="bullet"/>
      <w:lvlText w:val=""/>
      <w:lvlJc w:val="left"/>
      <w:pPr>
        <w:ind w:left="2340" w:hanging="360"/>
      </w:pPr>
      <w:rPr>
        <w:rFonts w:ascii="Wingdings" w:hAnsi="Wingdings" w:hint="default"/>
      </w:rPr>
    </w:lvl>
    <w:lvl w:ilvl="3" w:tplc="0C090001" w:tentative="1">
      <w:start w:val="1"/>
      <w:numFmt w:val="bullet"/>
      <w:lvlText w:val=""/>
      <w:lvlJc w:val="left"/>
      <w:pPr>
        <w:ind w:left="3060" w:hanging="360"/>
      </w:pPr>
      <w:rPr>
        <w:rFonts w:ascii="Symbol" w:hAnsi="Symbol" w:hint="default"/>
      </w:rPr>
    </w:lvl>
    <w:lvl w:ilvl="4" w:tplc="0C090003" w:tentative="1">
      <w:start w:val="1"/>
      <w:numFmt w:val="bullet"/>
      <w:lvlText w:val="o"/>
      <w:lvlJc w:val="left"/>
      <w:pPr>
        <w:ind w:left="3780" w:hanging="360"/>
      </w:pPr>
      <w:rPr>
        <w:rFonts w:ascii="Courier New" w:hAnsi="Courier New" w:cs="Courier New" w:hint="default"/>
      </w:rPr>
    </w:lvl>
    <w:lvl w:ilvl="5" w:tplc="0C090005" w:tentative="1">
      <w:start w:val="1"/>
      <w:numFmt w:val="bullet"/>
      <w:lvlText w:val=""/>
      <w:lvlJc w:val="left"/>
      <w:pPr>
        <w:ind w:left="4500" w:hanging="360"/>
      </w:pPr>
      <w:rPr>
        <w:rFonts w:ascii="Wingdings" w:hAnsi="Wingdings" w:hint="default"/>
      </w:rPr>
    </w:lvl>
    <w:lvl w:ilvl="6" w:tplc="0C090001" w:tentative="1">
      <w:start w:val="1"/>
      <w:numFmt w:val="bullet"/>
      <w:lvlText w:val=""/>
      <w:lvlJc w:val="left"/>
      <w:pPr>
        <w:ind w:left="5220" w:hanging="360"/>
      </w:pPr>
      <w:rPr>
        <w:rFonts w:ascii="Symbol" w:hAnsi="Symbol" w:hint="default"/>
      </w:rPr>
    </w:lvl>
    <w:lvl w:ilvl="7" w:tplc="0C090003" w:tentative="1">
      <w:start w:val="1"/>
      <w:numFmt w:val="bullet"/>
      <w:lvlText w:val="o"/>
      <w:lvlJc w:val="left"/>
      <w:pPr>
        <w:ind w:left="5940" w:hanging="360"/>
      </w:pPr>
      <w:rPr>
        <w:rFonts w:ascii="Courier New" w:hAnsi="Courier New" w:cs="Courier New" w:hint="default"/>
      </w:rPr>
    </w:lvl>
    <w:lvl w:ilvl="8" w:tplc="0C090005" w:tentative="1">
      <w:start w:val="1"/>
      <w:numFmt w:val="bullet"/>
      <w:lvlText w:val=""/>
      <w:lvlJc w:val="left"/>
      <w:pPr>
        <w:ind w:left="6660" w:hanging="360"/>
      </w:pPr>
      <w:rPr>
        <w:rFonts w:ascii="Wingdings" w:hAnsi="Wingdings" w:hint="default"/>
      </w:rPr>
    </w:lvl>
  </w:abstractNum>
  <w:abstractNum w:abstractNumId="47" w15:restartNumberingAfterBreak="0">
    <w:nsid w:val="3B3A62D8"/>
    <w:multiLevelType w:val="multilevel"/>
    <w:tmpl w:val="AAFCF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CCF2474"/>
    <w:multiLevelType w:val="multilevel"/>
    <w:tmpl w:val="7B4EC4C2"/>
    <w:lvl w:ilvl="0">
      <w:start w:val="1"/>
      <w:numFmt w:val="bullet"/>
      <w:lvlText w:val="●"/>
      <w:lvlJc w:val="left"/>
      <w:pPr>
        <w:ind w:left="720" w:hanging="360"/>
      </w:pPr>
      <w:rPr>
        <w:rFonts w:ascii="Arial" w:eastAsia="Arial" w:hAnsi="Arial" w:cs="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3D616B14"/>
    <w:multiLevelType w:val="multilevel"/>
    <w:tmpl w:val="5B16B3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3DCC6907"/>
    <w:multiLevelType w:val="multilevel"/>
    <w:tmpl w:val="213437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2"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3" w15:restartNumberingAfterBreak="0">
    <w:nsid w:val="407F005D"/>
    <w:multiLevelType w:val="multilevel"/>
    <w:tmpl w:val="379239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43E32618"/>
    <w:multiLevelType w:val="multilevel"/>
    <w:tmpl w:val="3C1C8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54243D4"/>
    <w:multiLevelType w:val="multilevel"/>
    <w:tmpl w:val="BBBE166C"/>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47141AA7"/>
    <w:multiLevelType w:val="hybridMultilevel"/>
    <w:tmpl w:val="58F645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476937DA"/>
    <w:multiLevelType w:val="multilevel"/>
    <w:tmpl w:val="D452FE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47804EC0"/>
    <w:multiLevelType w:val="hybridMultilevel"/>
    <w:tmpl w:val="C088926E"/>
    <w:lvl w:ilvl="0" w:tplc="E9DC462A">
      <w:start w:val="1"/>
      <w:numFmt w:val="bullet"/>
      <w:lvlText w:val=""/>
      <w:lvlJc w:val="left"/>
      <w:pPr>
        <w:tabs>
          <w:tab w:val="num" w:pos="720"/>
        </w:tabs>
        <w:ind w:left="720" w:hanging="360"/>
      </w:pPr>
      <w:rPr>
        <w:rFonts w:ascii="Symbol" w:hAnsi="Symbol" w:hint="default"/>
      </w:rPr>
    </w:lvl>
    <w:lvl w:ilvl="1" w:tplc="27FC5DCE" w:tentative="1">
      <w:start w:val="1"/>
      <w:numFmt w:val="bullet"/>
      <w:lvlText w:val=""/>
      <w:lvlJc w:val="left"/>
      <w:pPr>
        <w:tabs>
          <w:tab w:val="num" w:pos="1440"/>
        </w:tabs>
        <w:ind w:left="1440" w:hanging="360"/>
      </w:pPr>
      <w:rPr>
        <w:rFonts w:ascii="Symbol" w:hAnsi="Symbol" w:hint="default"/>
      </w:rPr>
    </w:lvl>
    <w:lvl w:ilvl="2" w:tplc="09229DC2" w:tentative="1">
      <w:start w:val="1"/>
      <w:numFmt w:val="bullet"/>
      <w:lvlText w:val=""/>
      <w:lvlJc w:val="left"/>
      <w:pPr>
        <w:tabs>
          <w:tab w:val="num" w:pos="2160"/>
        </w:tabs>
        <w:ind w:left="2160" w:hanging="360"/>
      </w:pPr>
      <w:rPr>
        <w:rFonts w:ascii="Symbol" w:hAnsi="Symbol" w:hint="default"/>
      </w:rPr>
    </w:lvl>
    <w:lvl w:ilvl="3" w:tplc="B95C996E" w:tentative="1">
      <w:start w:val="1"/>
      <w:numFmt w:val="bullet"/>
      <w:lvlText w:val=""/>
      <w:lvlJc w:val="left"/>
      <w:pPr>
        <w:tabs>
          <w:tab w:val="num" w:pos="2880"/>
        </w:tabs>
        <w:ind w:left="2880" w:hanging="360"/>
      </w:pPr>
      <w:rPr>
        <w:rFonts w:ascii="Symbol" w:hAnsi="Symbol" w:hint="default"/>
      </w:rPr>
    </w:lvl>
    <w:lvl w:ilvl="4" w:tplc="918E92C0" w:tentative="1">
      <w:start w:val="1"/>
      <w:numFmt w:val="bullet"/>
      <w:lvlText w:val=""/>
      <w:lvlJc w:val="left"/>
      <w:pPr>
        <w:tabs>
          <w:tab w:val="num" w:pos="3600"/>
        </w:tabs>
        <w:ind w:left="3600" w:hanging="360"/>
      </w:pPr>
      <w:rPr>
        <w:rFonts w:ascii="Symbol" w:hAnsi="Symbol" w:hint="default"/>
      </w:rPr>
    </w:lvl>
    <w:lvl w:ilvl="5" w:tplc="71C059A0" w:tentative="1">
      <w:start w:val="1"/>
      <w:numFmt w:val="bullet"/>
      <w:lvlText w:val=""/>
      <w:lvlJc w:val="left"/>
      <w:pPr>
        <w:tabs>
          <w:tab w:val="num" w:pos="4320"/>
        </w:tabs>
        <w:ind w:left="4320" w:hanging="360"/>
      </w:pPr>
      <w:rPr>
        <w:rFonts w:ascii="Symbol" w:hAnsi="Symbol" w:hint="default"/>
      </w:rPr>
    </w:lvl>
    <w:lvl w:ilvl="6" w:tplc="EAD45450" w:tentative="1">
      <w:start w:val="1"/>
      <w:numFmt w:val="bullet"/>
      <w:lvlText w:val=""/>
      <w:lvlJc w:val="left"/>
      <w:pPr>
        <w:tabs>
          <w:tab w:val="num" w:pos="5040"/>
        </w:tabs>
        <w:ind w:left="5040" w:hanging="360"/>
      </w:pPr>
      <w:rPr>
        <w:rFonts w:ascii="Symbol" w:hAnsi="Symbol" w:hint="default"/>
      </w:rPr>
    </w:lvl>
    <w:lvl w:ilvl="7" w:tplc="0A3032B2" w:tentative="1">
      <w:start w:val="1"/>
      <w:numFmt w:val="bullet"/>
      <w:lvlText w:val=""/>
      <w:lvlJc w:val="left"/>
      <w:pPr>
        <w:tabs>
          <w:tab w:val="num" w:pos="5760"/>
        </w:tabs>
        <w:ind w:left="5760" w:hanging="360"/>
      </w:pPr>
      <w:rPr>
        <w:rFonts w:ascii="Symbol" w:hAnsi="Symbol" w:hint="default"/>
      </w:rPr>
    </w:lvl>
    <w:lvl w:ilvl="8" w:tplc="229C39E4" w:tentative="1">
      <w:start w:val="1"/>
      <w:numFmt w:val="bullet"/>
      <w:lvlText w:val=""/>
      <w:lvlJc w:val="left"/>
      <w:pPr>
        <w:tabs>
          <w:tab w:val="num" w:pos="6480"/>
        </w:tabs>
        <w:ind w:left="6480" w:hanging="360"/>
      </w:pPr>
      <w:rPr>
        <w:rFonts w:ascii="Symbol" w:hAnsi="Symbol" w:hint="default"/>
      </w:rPr>
    </w:lvl>
  </w:abstractNum>
  <w:abstractNum w:abstractNumId="59" w15:restartNumberingAfterBreak="0">
    <w:nsid w:val="4C412BA0"/>
    <w:multiLevelType w:val="multilevel"/>
    <w:tmpl w:val="A9CCA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CD37CB5"/>
    <w:multiLevelType w:val="multilevel"/>
    <w:tmpl w:val="1F508B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1" w15:restartNumberingAfterBreak="0">
    <w:nsid w:val="4E316BCC"/>
    <w:multiLevelType w:val="multilevel"/>
    <w:tmpl w:val="8362EB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4EE97557"/>
    <w:multiLevelType w:val="multilevel"/>
    <w:tmpl w:val="C952C78C"/>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15:restartNumberingAfterBreak="0">
    <w:nsid w:val="4F775702"/>
    <w:multiLevelType w:val="multilevel"/>
    <w:tmpl w:val="635EA2F2"/>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Symbol" w:hAnsi="Symbol"/>
      </w:rPr>
    </w:lvl>
    <w:lvl w:ilvl="3">
      <w:numFmt w:val="bullet"/>
      <w:lvlText w:val=""/>
      <w:lvlJc w:val="left"/>
      <w:pPr>
        <w:ind w:left="2880" w:hanging="360"/>
      </w:pPr>
      <w:rPr>
        <w:rFonts w:ascii="Symbol" w:hAnsi="Symbol"/>
      </w:rPr>
    </w:lvl>
    <w:lvl w:ilvl="4">
      <w:numFmt w:val="bullet"/>
      <w:lvlText w:val=""/>
      <w:lvlJc w:val="left"/>
      <w:pPr>
        <w:ind w:left="3600" w:hanging="360"/>
      </w:pPr>
      <w:rPr>
        <w:rFonts w:ascii="Symbol" w:hAnsi="Symbol"/>
      </w:rPr>
    </w:lvl>
    <w:lvl w:ilvl="5">
      <w:numFmt w:val="bullet"/>
      <w:lvlText w:val=""/>
      <w:lvlJc w:val="left"/>
      <w:pPr>
        <w:ind w:left="4320" w:hanging="360"/>
      </w:pPr>
      <w:rPr>
        <w:rFonts w:ascii="Symbol" w:hAnsi="Symbol"/>
      </w:rPr>
    </w:lvl>
    <w:lvl w:ilvl="6">
      <w:numFmt w:val="bullet"/>
      <w:lvlText w:val=""/>
      <w:lvlJc w:val="left"/>
      <w:pPr>
        <w:ind w:left="5040" w:hanging="360"/>
      </w:pPr>
      <w:rPr>
        <w:rFonts w:ascii="Symbol" w:hAnsi="Symbol"/>
      </w:rPr>
    </w:lvl>
    <w:lvl w:ilvl="7">
      <w:numFmt w:val="bullet"/>
      <w:lvlText w:val=""/>
      <w:lvlJc w:val="left"/>
      <w:pPr>
        <w:ind w:left="5760" w:hanging="360"/>
      </w:pPr>
      <w:rPr>
        <w:rFonts w:ascii="Symbol" w:hAnsi="Symbol"/>
      </w:rPr>
    </w:lvl>
    <w:lvl w:ilvl="8">
      <w:numFmt w:val="bullet"/>
      <w:lvlText w:val=""/>
      <w:lvlJc w:val="left"/>
      <w:pPr>
        <w:ind w:left="6480" w:hanging="360"/>
      </w:pPr>
      <w:rPr>
        <w:rFonts w:ascii="Symbol" w:hAnsi="Symbol"/>
      </w:rPr>
    </w:lvl>
  </w:abstractNum>
  <w:abstractNum w:abstractNumId="64" w15:restartNumberingAfterBreak="0">
    <w:nsid w:val="503D6806"/>
    <w:multiLevelType w:val="multilevel"/>
    <w:tmpl w:val="D2C68D5E"/>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5" w15:restartNumberingAfterBreak="0">
    <w:nsid w:val="50470A11"/>
    <w:multiLevelType w:val="hybridMultilevel"/>
    <w:tmpl w:val="D02CC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0970A5A"/>
    <w:multiLevelType w:val="multilevel"/>
    <w:tmpl w:val="8FAE868A"/>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Symbol" w:hAnsi="Symbol"/>
      </w:rPr>
    </w:lvl>
    <w:lvl w:ilvl="3">
      <w:numFmt w:val="bullet"/>
      <w:lvlText w:val=""/>
      <w:lvlJc w:val="left"/>
      <w:pPr>
        <w:ind w:left="2880" w:hanging="360"/>
      </w:pPr>
      <w:rPr>
        <w:rFonts w:ascii="Symbol" w:hAnsi="Symbol"/>
      </w:rPr>
    </w:lvl>
    <w:lvl w:ilvl="4">
      <w:numFmt w:val="bullet"/>
      <w:lvlText w:val=""/>
      <w:lvlJc w:val="left"/>
      <w:pPr>
        <w:ind w:left="3600" w:hanging="360"/>
      </w:pPr>
      <w:rPr>
        <w:rFonts w:ascii="Symbol" w:hAnsi="Symbol"/>
      </w:rPr>
    </w:lvl>
    <w:lvl w:ilvl="5">
      <w:numFmt w:val="bullet"/>
      <w:lvlText w:val=""/>
      <w:lvlJc w:val="left"/>
      <w:pPr>
        <w:ind w:left="4320" w:hanging="360"/>
      </w:pPr>
      <w:rPr>
        <w:rFonts w:ascii="Symbol" w:hAnsi="Symbol"/>
      </w:rPr>
    </w:lvl>
    <w:lvl w:ilvl="6">
      <w:numFmt w:val="bullet"/>
      <w:lvlText w:val=""/>
      <w:lvlJc w:val="left"/>
      <w:pPr>
        <w:ind w:left="5040" w:hanging="360"/>
      </w:pPr>
      <w:rPr>
        <w:rFonts w:ascii="Symbol" w:hAnsi="Symbol"/>
      </w:rPr>
    </w:lvl>
    <w:lvl w:ilvl="7">
      <w:numFmt w:val="bullet"/>
      <w:lvlText w:val=""/>
      <w:lvlJc w:val="left"/>
      <w:pPr>
        <w:ind w:left="5760" w:hanging="360"/>
      </w:pPr>
      <w:rPr>
        <w:rFonts w:ascii="Symbol" w:hAnsi="Symbol"/>
      </w:rPr>
    </w:lvl>
    <w:lvl w:ilvl="8">
      <w:numFmt w:val="bullet"/>
      <w:lvlText w:val=""/>
      <w:lvlJc w:val="left"/>
      <w:pPr>
        <w:ind w:left="6480" w:hanging="360"/>
      </w:pPr>
      <w:rPr>
        <w:rFonts w:ascii="Symbol" w:hAnsi="Symbol"/>
      </w:rPr>
    </w:lvl>
  </w:abstractNum>
  <w:abstractNum w:abstractNumId="67" w15:restartNumberingAfterBreak="0">
    <w:nsid w:val="509A7867"/>
    <w:multiLevelType w:val="hybridMultilevel"/>
    <w:tmpl w:val="AA866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36514BD"/>
    <w:multiLevelType w:val="multilevel"/>
    <w:tmpl w:val="ACF028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9"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0" w15:restartNumberingAfterBreak="0">
    <w:nsid w:val="54BA1E5A"/>
    <w:multiLevelType w:val="multilevel"/>
    <w:tmpl w:val="5F3CF15A"/>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1" w15:restartNumberingAfterBreak="0">
    <w:nsid w:val="55F3241F"/>
    <w:multiLevelType w:val="hybridMultilevel"/>
    <w:tmpl w:val="6F4C1E5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2" w15:restartNumberingAfterBreak="0">
    <w:nsid w:val="570534B0"/>
    <w:multiLevelType w:val="hybridMultilevel"/>
    <w:tmpl w:val="0AD25E02"/>
    <w:lvl w:ilvl="0" w:tplc="E58CC888">
      <w:start w:val="1"/>
      <w:numFmt w:val="bullet"/>
      <w:lvlText w:val=""/>
      <w:lvlJc w:val="left"/>
      <w:pPr>
        <w:ind w:left="720" w:hanging="360"/>
      </w:pPr>
      <w:rPr>
        <w:rFonts w:ascii="Symbol" w:hAnsi="Symbol"/>
      </w:rPr>
    </w:lvl>
    <w:lvl w:ilvl="1" w:tplc="8BD4A498">
      <w:start w:val="1"/>
      <w:numFmt w:val="bullet"/>
      <w:lvlText w:val=""/>
      <w:lvlJc w:val="left"/>
      <w:pPr>
        <w:ind w:left="720" w:hanging="360"/>
      </w:pPr>
      <w:rPr>
        <w:rFonts w:ascii="Symbol" w:hAnsi="Symbol"/>
      </w:rPr>
    </w:lvl>
    <w:lvl w:ilvl="2" w:tplc="EA3A6F84">
      <w:start w:val="1"/>
      <w:numFmt w:val="bullet"/>
      <w:lvlText w:val=""/>
      <w:lvlJc w:val="left"/>
      <w:pPr>
        <w:ind w:left="720" w:hanging="360"/>
      </w:pPr>
      <w:rPr>
        <w:rFonts w:ascii="Symbol" w:hAnsi="Symbol"/>
      </w:rPr>
    </w:lvl>
    <w:lvl w:ilvl="3" w:tplc="B204E07C">
      <w:start w:val="1"/>
      <w:numFmt w:val="bullet"/>
      <w:lvlText w:val=""/>
      <w:lvlJc w:val="left"/>
      <w:pPr>
        <w:ind w:left="720" w:hanging="360"/>
      </w:pPr>
      <w:rPr>
        <w:rFonts w:ascii="Symbol" w:hAnsi="Symbol"/>
      </w:rPr>
    </w:lvl>
    <w:lvl w:ilvl="4" w:tplc="7586F7FE">
      <w:start w:val="1"/>
      <w:numFmt w:val="bullet"/>
      <w:lvlText w:val=""/>
      <w:lvlJc w:val="left"/>
      <w:pPr>
        <w:ind w:left="720" w:hanging="360"/>
      </w:pPr>
      <w:rPr>
        <w:rFonts w:ascii="Symbol" w:hAnsi="Symbol"/>
      </w:rPr>
    </w:lvl>
    <w:lvl w:ilvl="5" w:tplc="929AAF36">
      <w:start w:val="1"/>
      <w:numFmt w:val="bullet"/>
      <w:lvlText w:val=""/>
      <w:lvlJc w:val="left"/>
      <w:pPr>
        <w:ind w:left="720" w:hanging="360"/>
      </w:pPr>
      <w:rPr>
        <w:rFonts w:ascii="Symbol" w:hAnsi="Symbol"/>
      </w:rPr>
    </w:lvl>
    <w:lvl w:ilvl="6" w:tplc="268AD122">
      <w:start w:val="1"/>
      <w:numFmt w:val="bullet"/>
      <w:lvlText w:val=""/>
      <w:lvlJc w:val="left"/>
      <w:pPr>
        <w:ind w:left="720" w:hanging="360"/>
      </w:pPr>
      <w:rPr>
        <w:rFonts w:ascii="Symbol" w:hAnsi="Symbol"/>
      </w:rPr>
    </w:lvl>
    <w:lvl w:ilvl="7" w:tplc="A0EAA218">
      <w:start w:val="1"/>
      <w:numFmt w:val="bullet"/>
      <w:lvlText w:val=""/>
      <w:lvlJc w:val="left"/>
      <w:pPr>
        <w:ind w:left="720" w:hanging="360"/>
      </w:pPr>
      <w:rPr>
        <w:rFonts w:ascii="Symbol" w:hAnsi="Symbol"/>
      </w:rPr>
    </w:lvl>
    <w:lvl w:ilvl="8" w:tplc="01CA1972">
      <w:start w:val="1"/>
      <w:numFmt w:val="bullet"/>
      <w:lvlText w:val=""/>
      <w:lvlJc w:val="left"/>
      <w:pPr>
        <w:ind w:left="720" w:hanging="360"/>
      </w:pPr>
      <w:rPr>
        <w:rFonts w:ascii="Symbol" w:hAnsi="Symbol"/>
      </w:rPr>
    </w:lvl>
  </w:abstractNum>
  <w:abstractNum w:abstractNumId="73" w15:restartNumberingAfterBreak="0">
    <w:nsid w:val="570F2607"/>
    <w:multiLevelType w:val="multilevel"/>
    <w:tmpl w:val="337C7E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4" w15:restartNumberingAfterBreak="0">
    <w:nsid w:val="580A4DCD"/>
    <w:multiLevelType w:val="hybridMultilevel"/>
    <w:tmpl w:val="4D3C69A4"/>
    <w:lvl w:ilvl="0" w:tplc="8A7E8ED0">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5" w15:restartNumberingAfterBreak="0">
    <w:nsid w:val="5AD0222B"/>
    <w:multiLevelType w:val="hybridMultilevel"/>
    <w:tmpl w:val="C9F2E3B8"/>
    <w:lvl w:ilvl="0" w:tplc="C750C9F4">
      <w:start w:val="2"/>
      <w:numFmt w:val="decimal"/>
      <w:lvlText w:val="%1."/>
      <w:lvlJc w:val="left"/>
      <w:pPr>
        <w:ind w:left="360" w:hanging="360"/>
      </w:pPr>
      <w:rPr>
        <w:rFonts w:hint="default"/>
        <w:u w:val="none"/>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6" w15:restartNumberingAfterBreak="0">
    <w:nsid w:val="5C416106"/>
    <w:multiLevelType w:val="hybridMultilevel"/>
    <w:tmpl w:val="022C9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5DB36C65"/>
    <w:multiLevelType w:val="multilevel"/>
    <w:tmpl w:val="4FC485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 w15:restartNumberingAfterBreak="0">
    <w:nsid w:val="5E5F2DF5"/>
    <w:multiLevelType w:val="multilevel"/>
    <w:tmpl w:val="8CD42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5EC16053"/>
    <w:multiLevelType w:val="multilevel"/>
    <w:tmpl w:val="2A6A6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F0C2942"/>
    <w:multiLevelType w:val="multilevel"/>
    <w:tmpl w:val="213437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 w15:restartNumberingAfterBreak="0">
    <w:nsid w:val="625A5ADE"/>
    <w:multiLevelType w:val="hybridMultilevel"/>
    <w:tmpl w:val="95844E76"/>
    <w:lvl w:ilvl="0" w:tplc="95B4A56C">
      <w:start w:val="1"/>
      <w:numFmt w:val="bullet"/>
      <w:lvlText w:val=""/>
      <w:lvlJc w:val="left"/>
      <w:pPr>
        <w:tabs>
          <w:tab w:val="num" w:pos="720"/>
        </w:tabs>
        <w:ind w:left="720" w:hanging="360"/>
      </w:pPr>
      <w:rPr>
        <w:rFonts w:ascii="Symbol" w:hAnsi="Symbol" w:hint="default"/>
      </w:rPr>
    </w:lvl>
    <w:lvl w:ilvl="1" w:tplc="A27C037C" w:tentative="1">
      <w:start w:val="1"/>
      <w:numFmt w:val="bullet"/>
      <w:lvlText w:val=""/>
      <w:lvlJc w:val="left"/>
      <w:pPr>
        <w:tabs>
          <w:tab w:val="num" w:pos="1440"/>
        </w:tabs>
        <w:ind w:left="1440" w:hanging="360"/>
      </w:pPr>
      <w:rPr>
        <w:rFonts w:ascii="Symbol" w:hAnsi="Symbol" w:hint="default"/>
      </w:rPr>
    </w:lvl>
    <w:lvl w:ilvl="2" w:tplc="2C204516" w:tentative="1">
      <w:start w:val="1"/>
      <w:numFmt w:val="bullet"/>
      <w:lvlText w:val=""/>
      <w:lvlJc w:val="left"/>
      <w:pPr>
        <w:tabs>
          <w:tab w:val="num" w:pos="2160"/>
        </w:tabs>
        <w:ind w:left="2160" w:hanging="360"/>
      </w:pPr>
      <w:rPr>
        <w:rFonts w:ascii="Symbol" w:hAnsi="Symbol" w:hint="default"/>
      </w:rPr>
    </w:lvl>
    <w:lvl w:ilvl="3" w:tplc="E43EDBB6" w:tentative="1">
      <w:start w:val="1"/>
      <w:numFmt w:val="bullet"/>
      <w:lvlText w:val=""/>
      <w:lvlJc w:val="left"/>
      <w:pPr>
        <w:tabs>
          <w:tab w:val="num" w:pos="2880"/>
        </w:tabs>
        <w:ind w:left="2880" w:hanging="360"/>
      </w:pPr>
      <w:rPr>
        <w:rFonts w:ascii="Symbol" w:hAnsi="Symbol" w:hint="default"/>
      </w:rPr>
    </w:lvl>
    <w:lvl w:ilvl="4" w:tplc="810634F8" w:tentative="1">
      <w:start w:val="1"/>
      <w:numFmt w:val="bullet"/>
      <w:lvlText w:val=""/>
      <w:lvlJc w:val="left"/>
      <w:pPr>
        <w:tabs>
          <w:tab w:val="num" w:pos="3600"/>
        </w:tabs>
        <w:ind w:left="3600" w:hanging="360"/>
      </w:pPr>
      <w:rPr>
        <w:rFonts w:ascii="Symbol" w:hAnsi="Symbol" w:hint="default"/>
      </w:rPr>
    </w:lvl>
    <w:lvl w:ilvl="5" w:tplc="698EFC4C" w:tentative="1">
      <w:start w:val="1"/>
      <w:numFmt w:val="bullet"/>
      <w:lvlText w:val=""/>
      <w:lvlJc w:val="left"/>
      <w:pPr>
        <w:tabs>
          <w:tab w:val="num" w:pos="4320"/>
        </w:tabs>
        <w:ind w:left="4320" w:hanging="360"/>
      </w:pPr>
      <w:rPr>
        <w:rFonts w:ascii="Symbol" w:hAnsi="Symbol" w:hint="default"/>
      </w:rPr>
    </w:lvl>
    <w:lvl w:ilvl="6" w:tplc="99BA2466" w:tentative="1">
      <w:start w:val="1"/>
      <w:numFmt w:val="bullet"/>
      <w:lvlText w:val=""/>
      <w:lvlJc w:val="left"/>
      <w:pPr>
        <w:tabs>
          <w:tab w:val="num" w:pos="5040"/>
        </w:tabs>
        <w:ind w:left="5040" w:hanging="360"/>
      </w:pPr>
      <w:rPr>
        <w:rFonts w:ascii="Symbol" w:hAnsi="Symbol" w:hint="default"/>
      </w:rPr>
    </w:lvl>
    <w:lvl w:ilvl="7" w:tplc="A3F69750" w:tentative="1">
      <w:start w:val="1"/>
      <w:numFmt w:val="bullet"/>
      <w:lvlText w:val=""/>
      <w:lvlJc w:val="left"/>
      <w:pPr>
        <w:tabs>
          <w:tab w:val="num" w:pos="5760"/>
        </w:tabs>
        <w:ind w:left="5760" w:hanging="360"/>
      </w:pPr>
      <w:rPr>
        <w:rFonts w:ascii="Symbol" w:hAnsi="Symbol" w:hint="default"/>
      </w:rPr>
    </w:lvl>
    <w:lvl w:ilvl="8" w:tplc="790C2314" w:tentative="1">
      <w:start w:val="1"/>
      <w:numFmt w:val="bullet"/>
      <w:lvlText w:val=""/>
      <w:lvlJc w:val="left"/>
      <w:pPr>
        <w:tabs>
          <w:tab w:val="num" w:pos="6480"/>
        </w:tabs>
        <w:ind w:left="6480" w:hanging="360"/>
      </w:pPr>
      <w:rPr>
        <w:rFonts w:ascii="Symbol" w:hAnsi="Symbol" w:hint="default"/>
      </w:rPr>
    </w:lvl>
  </w:abstractNum>
  <w:abstractNum w:abstractNumId="82"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3" w15:restartNumberingAfterBreak="0">
    <w:nsid w:val="63B608E9"/>
    <w:multiLevelType w:val="multilevel"/>
    <w:tmpl w:val="F62825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4" w15:restartNumberingAfterBreak="0">
    <w:nsid w:val="656F1E10"/>
    <w:multiLevelType w:val="multilevel"/>
    <w:tmpl w:val="ECECBF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5" w15:restartNumberingAfterBreak="0">
    <w:nsid w:val="65D7356A"/>
    <w:multiLevelType w:val="multilevel"/>
    <w:tmpl w:val="CA1E86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6" w15:restartNumberingAfterBreak="0">
    <w:nsid w:val="69082B49"/>
    <w:multiLevelType w:val="multilevel"/>
    <w:tmpl w:val="9B8CE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7" w15:restartNumberingAfterBreak="0">
    <w:nsid w:val="6C245F3F"/>
    <w:multiLevelType w:val="multilevel"/>
    <w:tmpl w:val="64B029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8" w15:restartNumberingAfterBreak="0">
    <w:nsid w:val="6C8C17D1"/>
    <w:multiLevelType w:val="multilevel"/>
    <w:tmpl w:val="AE7C4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D5054D7"/>
    <w:multiLevelType w:val="multilevel"/>
    <w:tmpl w:val="0024B3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0" w15:restartNumberingAfterBreak="0">
    <w:nsid w:val="6E905562"/>
    <w:multiLevelType w:val="multilevel"/>
    <w:tmpl w:val="9C805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F474B8C"/>
    <w:multiLevelType w:val="multilevel"/>
    <w:tmpl w:val="194CF7C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2" w15:restartNumberingAfterBreak="0">
    <w:nsid w:val="70757F57"/>
    <w:multiLevelType w:val="multilevel"/>
    <w:tmpl w:val="E0FCD3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3" w15:restartNumberingAfterBreak="0">
    <w:nsid w:val="709306A0"/>
    <w:multiLevelType w:val="multilevel"/>
    <w:tmpl w:val="A96E71A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4" w15:restartNumberingAfterBreak="0">
    <w:nsid w:val="716D3FD5"/>
    <w:multiLevelType w:val="multilevel"/>
    <w:tmpl w:val="12AEE7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5" w15:restartNumberingAfterBreak="0">
    <w:nsid w:val="72376852"/>
    <w:multiLevelType w:val="hybridMultilevel"/>
    <w:tmpl w:val="DEE0F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72921141"/>
    <w:multiLevelType w:val="multilevel"/>
    <w:tmpl w:val="34309DA6"/>
    <w:styleLink w:val="WWNum1"/>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97" w15:restartNumberingAfterBreak="0">
    <w:nsid w:val="73AB37D9"/>
    <w:multiLevelType w:val="multilevel"/>
    <w:tmpl w:val="979CBF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8" w15:restartNumberingAfterBreak="0">
    <w:nsid w:val="73CB7EB0"/>
    <w:multiLevelType w:val="hybridMultilevel"/>
    <w:tmpl w:val="0FB63B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9" w15:restartNumberingAfterBreak="0">
    <w:nsid w:val="74535A3E"/>
    <w:multiLevelType w:val="hybridMultilevel"/>
    <w:tmpl w:val="71ECE8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7679459E"/>
    <w:multiLevelType w:val="multilevel"/>
    <w:tmpl w:val="3B20B7B2"/>
    <w:lvl w:ilvl="0">
      <w:start w:val="1"/>
      <w:numFmt w:val="bullet"/>
      <w:lvlText w:val="●"/>
      <w:lvlJc w:val="left"/>
      <w:pPr>
        <w:ind w:left="720" w:hanging="360"/>
      </w:pPr>
      <w:rPr>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1" w15:restartNumberingAfterBreak="0">
    <w:nsid w:val="76950D1C"/>
    <w:multiLevelType w:val="hybridMultilevel"/>
    <w:tmpl w:val="9B66F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2" w15:restartNumberingAfterBreak="0">
    <w:nsid w:val="76BA1CAA"/>
    <w:multiLevelType w:val="hybridMultilevel"/>
    <w:tmpl w:val="AA002D86"/>
    <w:lvl w:ilvl="0" w:tplc="39FCEFD0">
      <w:start w:val="1"/>
      <w:numFmt w:val="bullet"/>
      <w:lvlText w:val="-"/>
      <w:lvlJc w:val="left"/>
      <w:pPr>
        <w:ind w:left="644" w:hanging="360"/>
      </w:pPr>
      <w:rPr>
        <w:rFonts w:ascii="Arial" w:eastAsia="Times" w:hAnsi="Arial" w:cs="Aria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03" w15:restartNumberingAfterBreak="0">
    <w:nsid w:val="77CE73B0"/>
    <w:multiLevelType w:val="multilevel"/>
    <w:tmpl w:val="11CE8C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4" w15:restartNumberingAfterBreak="0">
    <w:nsid w:val="7BD437CA"/>
    <w:multiLevelType w:val="multilevel"/>
    <w:tmpl w:val="098209BC"/>
    <w:styleLink w:val="WWNum3"/>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05" w15:restartNumberingAfterBreak="0">
    <w:nsid w:val="7CC4313F"/>
    <w:multiLevelType w:val="hybridMultilevel"/>
    <w:tmpl w:val="EDE046C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06" w15:restartNumberingAfterBreak="0">
    <w:nsid w:val="7D4E6FC0"/>
    <w:multiLevelType w:val="multilevel"/>
    <w:tmpl w:val="EF8C8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7DD77488"/>
    <w:multiLevelType w:val="multilevel"/>
    <w:tmpl w:val="D16CD2A6"/>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Symbol" w:hAnsi="Symbol"/>
      </w:rPr>
    </w:lvl>
    <w:lvl w:ilvl="3">
      <w:numFmt w:val="bullet"/>
      <w:lvlText w:val=""/>
      <w:lvlJc w:val="left"/>
      <w:pPr>
        <w:ind w:left="2880" w:hanging="360"/>
      </w:pPr>
      <w:rPr>
        <w:rFonts w:ascii="Symbol" w:hAnsi="Symbol"/>
      </w:rPr>
    </w:lvl>
    <w:lvl w:ilvl="4">
      <w:numFmt w:val="bullet"/>
      <w:lvlText w:val=""/>
      <w:lvlJc w:val="left"/>
      <w:pPr>
        <w:ind w:left="3600" w:hanging="360"/>
      </w:pPr>
      <w:rPr>
        <w:rFonts w:ascii="Symbol" w:hAnsi="Symbol"/>
      </w:rPr>
    </w:lvl>
    <w:lvl w:ilvl="5">
      <w:numFmt w:val="bullet"/>
      <w:lvlText w:val=""/>
      <w:lvlJc w:val="left"/>
      <w:pPr>
        <w:ind w:left="4320" w:hanging="360"/>
      </w:pPr>
      <w:rPr>
        <w:rFonts w:ascii="Symbol" w:hAnsi="Symbol"/>
      </w:rPr>
    </w:lvl>
    <w:lvl w:ilvl="6">
      <w:numFmt w:val="bullet"/>
      <w:lvlText w:val=""/>
      <w:lvlJc w:val="left"/>
      <w:pPr>
        <w:ind w:left="5040" w:hanging="360"/>
      </w:pPr>
      <w:rPr>
        <w:rFonts w:ascii="Symbol" w:hAnsi="Symbol"/>
      </w:rPr>
    </w:lvl>
    <w:lvl w:ilvl="7">
      <w:numFmt w:val="bullet"/>
      <w:lvlText w:val=""/>
      <w:lvlJc w:val="left"/>
      <w:pPr>
        <w:ind w:left="5760" w:hanging="360"/>
      </w:pPr>
      <w:rPr>
        <w:rFonts w:ascii="Symbol" w:hAnsi="Symbol"/>
      </w:rPr>
    </w:lvl>
    <w:lvl w:ilvl="8">
      <w:numFmt w:val="bullet"/>
      <w:lvlText w:val=""/>
      <w:lvlJc w:val="left"/>
      <w:pPr>
        <w:ind w:left="6480" w:hanging="360"/>
      </w:pPr>
      <w:rPr>
        <w:rFonts w:ascii="Symbol" w:hAnsi="Symbol"/>
      </w:rPr>
    </w:lvl>
  </w:abstractNum>
  <w:abstractNum w:abstractNumId="108" w15:restartNumberingAfterBreak="0">
    <w:nsid w:val="7F246670"/>
    <w:multiLevelType w:val="multilevel"/>
    <w:tmpl w:val="36F82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89266887">
    <w:abstractNumId w:val="51"/>
  </w:num>
  <w:num w:numId="2" w16cid:durableId="17365104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2994873">
    <w:abstractNumId w:val="70"/>
    <w:lvlOverride w:ilvl="0">
      <w:lvl w:ilvl="0">
        <w:start w:val="1"/>
        <w:numFmt w:val="bullet"/>
        <w:pStyle w:val="Bullet1"/>
        <w:lvlText w:val="•"/>
        <w:lvlJc w:val="left"/>
        <w:pPr>
          <w:ind w:left="284" w:hanging="284"/>
        </w:pPr>
      </w:lvl>
    </w:lvlOverride>
  </w:num>
  <w:num w:numId="4" w16cid:durableId="2113083680">
    <w:abstractNumId w:val="69"/>
  </w:num>
  <w:num w:numId="5" w16cid:durableId="1212838369">
    <w:abstractNumId w:val="82"/>
  </w:num>
  <w:num w:numId="6" w16cid:durableId="1752003522">
    <w:abstractNumId w:val="52"/>
  </w:num>
  <w:num w:numId="7" w16cid:durableId="1586567688">
    <w:abstractNumId w:val="8"/>
  </w:num>
  <w:num w:numId="8" w16cid:durableId="11287448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46977170">
    <w:abstractNumId w:val="78"/>
  </w:num>
  <w:num w:numId="10" w16cid:durableId="2017078816">
    <w:abstractNumId w:val="28"/>
  </w:num>
  <w:num w:numId="11" w16cid:durableId="76488330">
    <w:abstractNumId w:val="42"/>
  </w:num>
  <w:num w:numId="12" w16cid:durableId="102500250">
    <w:abstractNumId w:val="94"/>
  </w:num>
  <w:num w:numId="13" w16cid:durableId="744451668">
    <w:abstractNumId w:val="67"/>
  </w:num>
  <w:num w:numId="14" w16cid:durableId="593125355">
    <w:abstractNumId w:val="99"/>
  </w:num>
  <w:num w:numId="15" w16cid:durableId="568229152">
    <w:abstractNumId w:val="14"/>
  </w:num>
  <w:num w:numId="16" w16cid:durableId="1783646966">
    <w:abstractNumId w:val="98"/>
  </w:num>
  <w:num w:numId="17" w16cid:durableId="193885062">
    <w:abstractNumId w:val="46"/>
  </w:num>
  <w:num w:numId="18" w16cid:durableId="676005200">
    <w:abstractNumId w:val="108"/>
  </w:num>
  <w:num w:numId="19" w16cid:durableId="149056215">
    <w:abstractNumId w:val="106"/>
  </w:num>
  <w:num w:numId="20" w16cid:durableId="417866930">
    <w:abstractNumId w:val="105"/>
  </w:num>
  <w:num w:numId="21" w16cid:durableId="305939703">
    <w:abstractNumId w:val="85"/>
  </w:num>
  <w:num w:numId="22" w16cid:durableId="364673961">
    <w:abstractNumId w:val="100"/>
  </w:num>
  <w:num w:numId="23" w16cid:durableId="473716834">
    <w:abstractNumId w:val="68"/>
  </w:num>
  <w:num w:numId="24" w16cid:durableId="1681616053">
    <w:abstractNumId w:val="37"/>
  </w:num>
  <w:num w:numId="25" w16cid:durableId="1570529747">
    <w:abstractNumId w:val="34"/>
  </w:num>
  <w:num w:numId="26" w16cid:durableId="1189105815">
    <w:abstractNumId w:val="101"/>
  </w:num>
  <w:num w:numId="27" w16cid:durableId="1288314270">
    <w:abstractNumId w:val="73"/>
  </w:num>
  <w:num w:numId="28" w16cid:durableId="1055003530">
    <w:abstractNumId w:val="50"/>
  </w:num>
  <w:num w:numId="29" w16cid:durableId="1031495111">
    <w:abstractNumId w:val="43"/>
  </w:num>
  <w:num w:numId="30" w16cid:durableId="1370302154">
    <w:abstractNumId w:val="80"/>
  </w:num>
  <w:num w:numId="31" w16cid:durableId="251008412">
    <w:abstractNumId w:val="49"/>
  </w:num>
  <w:num w:numId="32" w16cid:durableId="129790376">
    <w:abstractNumId w:val="3"/>
  </w:num>
  <w:num w:numId="33" w16cid:durableId="2054497949">
    <w:abstractNumId w:val="88"/>
  </w:num>
  <w:num w:numId="34" w16cid:durableId="365721411">
    <w:abstractNumId w:val="39"/>
  </w:num>
  <w:num w:numId="35" w16cid:durableId="1222672071">
    <w:abstractNumId w:val="72"/>
  </w:num>
  <w:num w:numId="36" w16cid:durableId="626932531">
    <w:abstractNumId w:val="56"/>
  </w:num>
  <w:num w:numId="37" w16cid:durableId="1158113283">
    <w:abstractNumId w:val="10"/>
  </w:num>
  <w:num w:numId="38" w16cid:durableId="1471510816">
    <w:abstractNumId w:val="102"/>
  </w:num>
  <w:num w:numId="39" w16cid:durableId="1914312720">
    <w:abstractNumId w:val="54"/>
  </w:num>
  <w:num w:numId="40" w16cid:durableId="189076874">
    <w:abstractNumId w:val="79"/>
  </w:num>
  <w:num w:numId="41" w16cid:durableId="2122871246">
    <w:abstractNumId w:val="18"/>
  </w:num>
  <w:num w:numId="42" w16cid:durableId="905337598">
    <w:abstractNumId w:val="47"/>
  </w:num>
  <w:num w:numId="43" w16cid:durableId="534466767">
    <w:abstractNumId w:val="21"/>
  </w:num>
  <w:num w:numId="44" w16cid:durableId="997272612">
    <w:abstractNumId w:val="64"/>
  </w:num>
  <w:num w:numId="45" w16cid:durableId="1073891529">
    <w:abstractNumId w:val="0"/>
  </w:num>
  <w:num w:numId="46" w16cid:durableId="458494592">
    <w:abstractNumId w:val="17"/>
  </w:num>
  <w:num w:numId="47" w16cid:durableId="1860966362">
    <w:abstractNumId w:val="40"/>
  </w:num>
  <w:num w:numId="48" w16cid:durableId="862326418">
    <w:abstractNumId w:val="16"/>
  </w:num>
  <w:num w:numId="49" w16cid:durableId="243687862">
    <w:abstractNumId w:val="30"/>
  </w:num>
  <w:num w:numId="50" w16cid:durableId="109084337">
    <w:abstractNumId w:val="75"/>
  </w:num>
  <w:num w:numId="51" w16cid:durableId="1900438498">
    <w:abstractNumId w:val="24"/>
  </w:num>
  <w:num w:numId="52" w16cid:durableId="1030765314">
    <w:abstractNumId w:val="13"/>
  </w:num>
  <w:num w:numId="53" w16cid:durableId="398407552">
    <w:abstractNumId w:val="29"/>
  </w:num>
  <w:num w:numId="54" w16cid:durableId="1267498627">
    <w:abstractNumId w:val="96"/>
  </w:num>
  <w:num w:numId="55" w16cid:durableId="344671759">
    <w:abstractNumId w:val="33"/>
  </w:num>
  <w:num w:numId="56" w16cid:durableId="1467162555">
    <w:abstractNumId w:val="104"/>
  </w:num>
  <w:num w:numId="57" w16cid:durableId="1019816752">
    <w:abstractNumId w:val="31"/>
  </w:num>
  <w:num w:numId="58" w16cid:durableId="2078356845">
    <w:abstractNumId w:val="9"/>
  </w:num>
  <w:num w:numId="59" w16cid:durableId="1608809438">
    <w:abstractNumId w:val="32"/>
  </w:num>
  <w:num w:numId="60" w16cid:durableId="872497594">
    <w:abstractNumId w:val="32"/>
    <w:lvlOverride w:ilvl="0">
      <w:startOverride w:val="1"/>
    </w:lvlOverride>
  </w:num>
  <w:num w:numId="61" w16cid:durableId="1823161711">
    <w:abstractNumId w:val="66"/>
  </w:num>
  <w:num w:numId="62" w16cid:durableId="1446585151">
    <w:abstractNumId w:val="107"/>
  </w:num>
  <w:num w:numId="63" w16cid:durableId="1482381826">
    <w:abstractNumId w:val="63"/>
  </w:num>
  <w:num w:numId="64" w16cid:durableId="1918401543">
    <w:abstractNumId w:val="6"/>
  </w:num>
  <w:num w:numId="65" w16cid:durableId="734087347">
    <w:abstractNumId w:val="45"/>
  </w:num>
  <w:num w:numId="66" w16cid:durableId="841630677">
    <w:abstractNumId w:val="35"/>
  </w:num>
  <w:num w:numId="67" w16cid:durableId="560486779">
    <w:abstractNumId w:val="58"/>
  </w:num>
  <w:num w:numId="68" w16cid:durableId="2088796062">
    <w:abstractNumId w:val="81"/>
  </w:num>
  <w:num w:numId="69" w16cid:durableId="174423684">
    <w:abstractNumId w:val="38"/>
  </w:num>
  <w:num w:numId="70" w16cid:durableId="1014265901">
    <w:abstractNumId w:val="41"/>
  </w:num>
  <w:num w:numId="71" w16cid:durableId="54010956">
    <w:abstractNumId w:val="36"/>
  </w:num>
  <w:num w:numId="72" w16cid:durableId="340163460">
    <w:abstractNumId w:val="76"/>
  </w:num>
  <w:num w:numId="73" w16cid:durableId="1813016038">
    <w:abstractNumId w:val="65"/>
  </w:num>
  <w:num w:numId="74" w16cid:durableId="401490430">
    <w:abstractNumId w:val="95"/>
  </w:num>
  <w:num w:numId="75" w16cid:durableId="555433221">
    <w:abstractNumId w:val="71"/>
  </w:num>
  <w:num w:numId="76" w16cid:durableId="1669360861">
    <w:abstractNumId w:val="20"/>
  </w:num>
  <w:num w:numId="77" w16cid:durableId="915747751">
    <w:abstractNumId w:val="12"/>
  </w:num>
  <w:num w:numId="78" w16cid:durableId="783229052">
    <w:abstractNumId w:val="19"/>
  </w:num>
  <w:num w:numId="79" w16cid:durableId="19285377">
    <w:abstractNumId w:val="11"/>
  </w:num>
  <w:num w:numId="80" w16cid:durableId="876241754">
    <w:abstractNumId w:val="74"/>
  </w:num>
  <w:num w:numId="81" w16cid:durableId="2128085182">
    <w:abstractNumId w:val="23"/>
  </w:num>
  <w:num w:numId="82" w16cid:durableId="2083062250">
    <w:abstractNumId w:val="4"/>
  </w:num>
  <w:num w:numId="83" w16cid:durableId="367023819">
    <w:abstractNumId w:val="59"/>
  </w:num>
  <w:num w:numId="84" w16cid:durableId="616985509">
    <w:abstractNumId w:val="90"/>
  </w:num>
  <w:num w:numId="85" w16cid:durableId="188688194">
    <w:abstractNumId w:val="15"/>
  </w:num>
  <w:num w:numId="86" w16cid:durableId="1079597456">
    <w:abstractNumId w:val="26"/>
  </w:num>
  <w:num w:numId="87" w16cid:durableId="1705053897">
    <w:abstractNumId w:val="53"/>
  </w:num>
  <w:num w:numId="88" w16cid:durableId="1321428043">
    <w:abstractNumId w:val="55"/>
  </w:num>
  <w:num w:numId="89" w16cid:durableId="1206912502">
    <w:abstractNumId w:val="93"/>
  </w:num>
  <w:num w:numId="90" w16cid:durableId="979268371">
    <w:abstractNumId w:val="27"/>
  </w:num>
  <w:num w:numId="91" w16cid:durableId="1250122096">
    <w:abstractNumId w:val="89"/>
  </w:num>
  <w:num w:numId="92" w16cid:durableId="807481589">
    <w:abstractNumId w:val="60"/>
  </w:num>
  <w:num w:numId="93" w16cid:durableId="463088737">
    <w:abstractNumId w:val="22"/>
  </w:num>
  <w:num w:numId="94" w16cid:durableId="577448461">
    <w:abstractNumId w:val="5"/>
  </w:num>
  <w:num w:numId="95" w16cid:durableId="1238979941">
    <w:abstractNumId w:val="92"/>
  </w:num>
  <w:num w:numId="96" w16cid:durableId="576088866">
    <w:abstractNumId w:val="87"/>
  </w:num>
  <w:num w:numId="97" w16cid:durableId="2142570444">
    <w:abstractNumId w:val="77"/>
  </w:num>
  <w:num w:numId="98" w16cid:durableId="221605151">
    <w:abstractNumId w:val="84"/>
  </w:num>
  <w:num w:numId="99" w16cid:durableId="1966541795">
    <w:abstractNumId w:val="103"/>
  </w:num>
  <w:num w:numId="100" w16cid:durableId="1600025381">
    <w:abstractNumId w:val="1"/>
  </w:num>
  <w:num w:numId="101" w16cid:durableId="1406224798">
    <w:abstractNumId w:val="57"/>
  </w:num>
  <w:num w:numId="102" w16cid:durableId="1950966840">
    <w:abstractNumId w:val="61"/>
  </w:num>
  <w:num w:numId="103" w16cid:durableId="1613055938">
    <w:abstractNumId w:val="91"/>
  </w:num>
  <w:num w:numId="104" w16cid:durableId="2063361030">
    <w:abstractNumId w:val="97"/>
  </w:num>
  <w:num w:numId="105" w16cid:durableId="1742483377">
    <w:abstractNumId w:val="25"/>
  </w:num>
  <w:num w:numId="106" w16cid:durableId="690424159">
    <w:abstractNumId w:val="86"/>
  </w:num>
  <w:num w:numId="107" w16cid:durableId="1500004538">
    <w:abstractNumId w:val="62"/>
  </w:num>
  <w:num w:numId="108" w16cid:durableId="1802453332">
    <w:abstractNumId w:val="48"/>
  </w:num>
  <w:num w:numId="109" w16cid:durableId="310329584">
    <w:abstractNumId w:val="83"/>
  </w:num>
  <w:num w:numId="110" w16cid:durableId="1062173406">
    <w:abstractNumId w:val="44"/>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oNotDisplayPageBoundarie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1EC2"/>
    <w:rsid w:val="00001F83"/>
    <w:rsid w:val="00002D68"/>
    <w:rsid w:val="00003403"/>
    <w:rsid w:val="00004475"/>
    <w:rsid w:val="00005347"/>
    <w:rsid w:val="000072B6"/>
    <w:rsid w:val="0001021B"/>
    <w:rsid w:val="00011D89"/>
    <w:rsid w:val="00013C66"/>
    <w:rsid w:val="000154FD"/>
    <w:rsid w:val="00016D21"/>
    <w:rsid w:val="000221D8"/>
    <w:rsid w:val="00022271"/>
    <w:rsid w:val="0002285C"/>
    <w:rsid w:val="00022B93"/>
    <w:rsid w:val="000235E8"/>
    <w:rsid w:val="00023A72"/>
    <w:rsid w:val="00023B97"/>
    <w:rsid w:val="0002444D"/>
    <w:rsid w:val="00024D89"/>
    <w:rsid w:val="000250B6"/>
    <w:rsid w:val="00030198"/>
    <w:rsid w:val="00030249"/>
    <w:rsid w:val="000303A2"/>
    <w:rsid w:val="00030D05"/>
    <w:rsid w:val="00030E11"/>
    <w:rsid w:val="00031A09"/>
    <w:rsid w:val="00031E96"/>
    <w:rsid w:val="00033D81"/>
    <w:rsid w:val="00035B1E"/>
    <w:rsid w:val="00035B2E"/>
    <w:rsid w:val="00037366"/>
    <w:rsid w:val="00037957"/>
    <w:rsid w:val="00040EF9"/>
    <w:rsid w:val="00041BF0"/>
    <w:rsid w:val="00042C8A"/>
    <w:rsid w:val="00044AEA"/>
    <w:rsid w:val="0004536B"/>
    <w:rsid w:val="0004553E"/>
    <w:rsid w:val="00046B68"/>
    <w:rsid w:val="00047C67"/>
    <w:rsid w:val="000527DD"/>
    <w:rsid w:val="000538D1"/>
    <w:rsid w:val="0005540C"/>
    <w:rsid w:val="0005544C"/>
    <w:rsid w:val="00055EC5"/>
    <w:rsid w:val="000578B2"/>
    <w:rsid w:val="00057D39"/>
    <w:rsid w:val="00060959"/>
    <w:rsid w:val="00060C8F"/>
    <w:rsid w:val="000611C0"/>
    <w:rsid w:val="0006298A"/>
    <w:rsid w:val="000643BD"/>
    <w:rsid w:val="000652AB"/>
    <w:rsid w:val="000662AD"/>
    <w:rsid w:val="000663CD"/>
    <w:rsid w:val="000730E4"/>
    <w:rsid w:val="000733FE"/>
    <w:rsid w:val="00073AD1"/>
    <w:rsid w:val="00074219"/>
    <w:rsid w:val="00074ED5"/>
    <w:rsid w:val="0007505B"/>
    <w:rsid w:val="000750D1"/>
    <w:rsid w:val="00081789"/>
    <w:rsid w:val="00081D88"/>
    <w:rsid w:val="00082E3D"/>
    <w:rsid w:val="00083BFA"/>
    <w:rsid w:val="0008508E"/>
    <w:rsid w:val="0008565F"/>
    <w:rsid w:val="0008627A"/>
    <w:rsid w:val="00086557"/>
    <w:rsid w:val="00086782"/>
    <w:rsid w:val="00087951"/>
    <w:rsid w:val="00087F7A"/>
    <w:rsid w:val="00087F7B"/>
    <w:rsid w:val="00090469"/>
    <w:rsid w:val="0009050A"/>
    <w:rsid w:val="00090B4E"/>
    <w:rsid w:val="0009113B"/>
    <w:rsid w:val="00093402"/>
    <w:rsid w:val="00093534"/>
    <w:rsid w:val="00094DA3"/>
    <w:rsid w:val="00095910"/>
    <w:rsid w:val="00096CD1"/>
    <w:rsid w:val="00096D11"/>
    <w:rsid w:val="00096EB9"/>
    <w:rsid w:val="000978A3"/>
    <w:rsid w:val="000A012C"/>
    <w:rsid w:val="000A064F"/>
    <w:rsid w:val="000A0DE0"/>
    <w:rsid w:val="000A0EB9"/>
    <w:rsid w:val="000A186C"/>
    <w:rsid w:val="000A190C"/>
    <w:rsid w:val="000A1EA4"/>
    <w:rsid w:val="000A2476"/>
    <w:rsid w:val="000A4FFF"/>
    <w:rsid w:val="000A641A"/>
    <w:rsid w:val="000B1979"/>
    <w:rsid w:val="000B2117"/>
    <w:rsid w:val="000B333E"/>
    <w:rsid w:val="000B3EDB"/>
    <w:rsid w:val="000B493D"/>
    <w:rsid w:val="000B4A69"/>
    <w:rsid w:val="000B543D"/>
    <w:rsid w:val="000B55F9"/>
    <w:rsid w:val="000B5AC3"/>
    <w:rsid w:val="000B5BF7"/>
    <w:rsid w:val="000B5D1D"/>
    <w:rsid w:val="000B6AB9"/>
    <w:rsid w:val="000B6BC8"/>
    <w:rsid w:val="000B7BCE"/>
    <w:rsid w:val="000C0303"/>
    <w:rsid w:val="000C07CD"/>
    <w:rsid w:val="000C3EE9"/>
    <w:rsid w:val="000C42EA"/>
    <w:rsid w:val="000C4546"/>
    <w:rsid w:val="000C48D4"/>
    <w:rsid w:val="000C5AF2"/>
    <w:rsid w:val="000C64A7"/>
    <w:rsid w:val="000C70A3"/>
    <w:rsid w:val="000C74B3"/>
    <w:rsid w:val="000D048F"/>
    <w:rsid w:val="000D0AA9"/>
    <w:rsid w:val="000D1242"/>
    <w:rsid w:val="000D26F4"/>
    <w:rsid w:val="000D38F4"/>
    <w:rsid w:val="000D48F3"/>
    <w:rsid w:val="000D68D1"/>
    <w:rsid w:val="000D74DC"/>
    <w:rsid w:val="000E0970"/>
    <w:rsid w:val="000E0E23"/>
    <w:rsid w:val="000E10FF"/>
    <w:rsid w:val="000E2F23"/>
    <w:rsid w:val="000E3CC7"/>
    <w:rsid w:val="000E44B0"/>
    <w:rsid w:val="000E4583"/>
    <w:rsid w:val="000E6BD4"/>
    <w:rsid w:val="000E6D6D"/>
    <w:rsid w:val="000F00BE"/>
    <w:rsid w:val="000F1235"/>
    <w:rsid w:val="000F1F1E"/>
    <w:rsid w:val="000F2259"/>
    <w:rsid w:val="000F2DDA"/>
    <w:rsid w:val="000F2DE7"/>
    <w:rsid w:val="000F2EA0"/>
    <w:rsid w:val="000F499A"/>
    <w:rsid w:val="000F4AF0"/>
    <w:rsid w:val="000F5213"/>
    <w:rsid w:val="00100197"/>
    <w:rsid w:val="00100E02"/>
    <w:rsid w:val="00101001"/>
    <w:rsid w:val="00102589"/>
    <w:rsid w:val="00102F41"/>
    <w:rsid w:val="00103276"/>
    <w:rsid w:val="0010392D"/>
    <w:rsid w:val="0010447F"/>
    <w:rsid w:val="00104F2F"/>
    <w:rsid w:val="00104FE3"/>
    <w:rsid w:val="00105291"/>
    <w:rsid w:val="00105D25"/>
    <w:rsid w:val="0010714F"/>
    <w:rsid w:val="0011039C"/>
    <w:rsid w:val="001108FE"/>
    <w:rsid w:val="00110D1B"/>
    <w:rsid w:val="001120C5"/>
    <w:rsid w:val="00114F0D"/>
    <w:rsid w:val="001159FE"/>
    <w:rsid w:val="001179B3"/>
    <w:rsid w:val="00120BD3"/>
    <w:rsid w:val="00120E72"/>
    <w:rsid w:val="001212C6"/>
    <w:rsid w:val="00122D41"/>
    <w:rsid w:val="00122FEA"/>
    <w:rsid w:val="001232BD"/>
    <w:rsid w:val="001241B0"/>
    <w:rsid w:val="00124ED5"/>
    <w:rsid w:val="00125681"/>
    <w:rsid w:val="00126C84"/>
    <w:rsid w:val="00127057"/>
    <w:rsid w:val="001276FA"/>
    <w:rsid w:val="00130120"/>
    <w:rsid w:val="001303E4"/>
    <w:rsid w:val="00131CF2"/>
    <w:rsid w:val="00132431"/>
    <w:rsid w:val="00133773"/>
    <w:rsid w:val="00134365"/>
    <w:rsid w:val="001343DE"/>
    <w:rsid w:val="00134F70"/>
    <w:rsid w:val="00137AC4"/>
    <w:rsid w:val="00137C5B"/>
    <w:rsid w:val="00142C2A"/>
    <w:rsid w:val="001447B3"/>
    <w:rsid w:val="00145862"/>
    <w:rsid w:val="001467F3"/>
    <w:rsid w:val="00150DDC"/>
    <w:rsid w:val="001516B5"/>
    <w:rsid w:val="00152073"/>
    <w:rsid w:val="001536B6"/>
    <w:rsid w:val="00153EAA"/>
    <w:rsid w:val="00156598"/>
    <w:rsid w:val="0016037B"/>
    <w:rsid w:val="00161256"/>
    <w:rsid w:val="00161778"/>
    <w:rsid w:val="00161939"/>
    <w:rsid w:val="00161AA0"/>
    <w:rsid w:val="00161D2E"/>
    <w:rsid w:val="00161F3E"/>
    <w:rsid w:val="00162093"/>
    <w:rsid w:val="0016216C"/>
    <w:rsid w:val="00162926"/>
    <w:rsid w:val="00162CA9"/>
    <w:rsid w:val="001633B4"/>
    <w:rsid w:val="00163EFA"/>
    <w:rsid w:val="00164D3E"/>
    <w:rsid w:val="00165459"/>
    <w:rsid w:val="00165A57"/>
    <w:rsid w:val="00167262"/>
    <w:rsid w:val="00167284"/>
    <w:rsid w:val="00170537"/>
    <w:rsid w:val="00170720"/>
    <w:rsid w:val="00171198"/>
    <w:rsid w:val="001712C2"/>
    <w:rsid w:val="00171AC6"/>
    <w:rsid w:val="00172B0D"/>
    <w:rsid w:val="00172BAF"/>
    <w:rsid w:val="001737C2"/>
    <w:rsid w:val="001756BE"/>
    <w:rsid w:val="00175EE4"/>
    <w:rsid w:val="0017674D"/>
    <w:rsid w:val="00176E3E"/>
    <w:rsid w:val="001771DD"/>
    <w:rsid w:val="00177995"/>
    <w:rsid w:val="00177A8C"/>
    <w:rsid w:val="00185848"/>
    <w:rsid w:val="00186150"/>
    <w:rsid w:val="00186B33"/>
    <w:rsid w:val="00186C2C"/>
    <w:rsid w:val="00186CCE"/>
    <w:rsid w:val="00190459"/>
    <w:rsid w:val="00191734"/>
    <w:rsid w:val="00192F9D"/>
    <w:rsid w:val="0019346C"/>
    <w:rsid w:val="00195712"/>
    <w:rsid w:val="00196B9A"/>
    <w:rsid w:val="00196EB8"/>
    <w:rsid w:val="00196EFB"/>
    <w:rsid w:val="001974E9"/>
    <w:rsid w:val="001979FF"/>
    <w:rsid w:val="00197B17"/>
    <w:rsid w:val="001A09BF"/>
    <w:rsid w:val="001A1527"/>
    <w:rsid w:val="001A1950"/>
    <w:rsid w:val="001A1C54"/>
    <w:rsid w:val="001A1CAB"/>
    <w:rsid w:val="001A202A"/>
    <w:rsid w:val="001A3ACE"/>
    <w:rsid w:val="001A5BBF"/>
    <w:rsid w:val="001B029D"/>
    <w:rsid w:val="001B058F"/>
    <w:rsid w:val="001B1EF1"/>
    <w:rsid w:val="001B5949"/>
    <w:rsid w:val="001B6B96"/>
    <w:rsid w:val="001B7228"/>
    <w:rsid w:val="001B738B"/>
    <w:rsid w:val="001C07A0"/>
    <w:rsid w:val="001C09DB"/>
    <w:rsid w:val="001C13FD"/>
    <w:rsid w:val="001C2413"/>
    <w:rsid w:val="001C277E"/>
    <w:rsid w:val="001C2A72"/>
    <w:rsid w:val="001C2C94"/>
    <w:rsid w:val="001C31B7"/>
    <w:rsid w:val="001C482E"/>
    <w:rsid w:val="001D0B75"/>
    <w:rsid w:val="001D0DAB"/>
    <w:rsid w:val="001D1BB8"/>
    <w:rsid w:val="001D39A5"/>
    <w:rsid w:val="001D3C09"/>
    <w:rsid w:val="001D44E8"/>
    <w:rsid w:val="001D582B"/>
    <w:rsid w:val="001D60EC"/>
    <w:rsid w:val="001D6F59"/>
    <w:rsid w:val="001D77DE"/>
    <w:rsid w:val="001D7AA9"/>
    <w:rsid w:val="001E2A14"/>
    <w:rsid w:val="001E44DF"/>
    <w:rsid w:val="001E68A5"/>
    <w:rsid w:val="001E6BB0"/>
    <w:rsid w:val="001E6BF5"/>
    <w:rsid w:val="001E7282"/>
    <w:rsid w:val="001F2AA6"/>
    <w:rsid w:val="001F333F"/>
    <w:rsid w:val="001F3826"/>
    <w:rsid w:val="001F5365"/>
    <w:rsid w:val="001F60FF"/>
    <w:rsid w:val="001F6E46"/>
    <w:rsid w:val="001F7C4A"/>
    <w:rsid w:val="001F7C91"/>
    <w:rsid w:val="0020130E"/>
    <w:rsid w:val="002033B7"/>
    <w:rsid w:val="00206463"/>
    <w:rsid w:val="00206F2F"/>
    <w:rsid w:val="00207717"/>
    <w:rsid w:val="0021053D"/>
    <w:rsid w:val="00210A92"/>
    <w:rsid w:val="002118C5"/>
    <w:rsid w:val="00211921"/>
    <w:rsid w:val="00212EA1"/>
    <w:rsid w:val="0021472A"/>
    <w:rsid w:val="00215A98"/>
    <w:rsid w:val="00216C03"/>
    <w:rsid w:val="00220C04"/>
    <w:rsid w:val="0022189A"/>
    <w:rsid w:val="0022278D"/>
    <w:rsid w:val="002261AF"/>
    <w:rsid w:val="00226CC9"/>
    <w:rsid w:val="0022701F"/>
    <w:rsid w:val="00227710"/>
    <w:rsid w:val="00227C68"/>
    <w:rsid w:val="00231FEB"/>
    <w:rsid w:val="00233311"/>
    <w:rsid w:val="002333F5"/>
    <w:rsid w:val="00233724"/>
    <w:rsid w:val="002365B4"/>
    <w:rsid w:val="00236608"/>
    <w:rsid w:val="00242287"/>
    <w:rsid w:val="00242378"/>
    <w:rsid w:val="002432E1"/>
    <w:rsid w:val="00244497"/>
    <w:rsid w:val="00245469"/>
    <w:rsid w:val="00245804"/>
    <w:rsid w:val="00246207"/>
    <w:rsid w:val="00246C5E"/>
    <w:rsid w:val="0024768A"/>
    <w:rsid w:val="00247AA9"/>
    <w:rsid w:val="00250356"/>
    <w:rsid w:val="00250913"/>
    <w:rsid w:val="00250960"/>
    <w:rsid w:val="00250DC4"/>
    <w:rsid w:val="00250F14"/>
    <w:rsid w:val="00251343"/>
    <w:rsid w:val="00252ABA"/>
    <w:rsid w:val="002536A4"/>
    <w:rsid w:val="00253C51"/>
    <w:rsid w:val="00254F58"/>
    <w:rsid w:val="002620BC"/>
    <w:rsid w:val="0026247D"/>
    <w:rsid w:val="00262802"/>
    <w:rsid w:val="00263A90"/>
    <w:rsid w:val="0026408B"/>
    <w:rsid w:val="00264E4B"/>
    <w:rsid w:val="00266A2C"/>
    <w:rsid w:val="00267C3E"/>
    <w:rsid w:val="002708FA"/>
    <w:rsid w:val="002709BB"/>
    <w:rsid w:val="0027131C"/>
    <w:rsid w:val="00273BAC"/>
    <w:rsid w:val="0027433F"/>
    <w:rsid w:val="00275DF6"/>
    <w:rsid w:val="002763B3"/>
    <w:rsid w:val="00277B39"/>
    <w:rsid w:val="002802E3"/>
    <w:rsid w:val="0028083F"/>
    <w:rsid w:val="00280C4B"/>
    <w:rsid w:val="00280EEC"/>
    <w:rsid w:val="002819D1"/>
    <w:rsid w:val="0028213D"/>
    <w:rsid w:val="00282BDA"/>
    <w:rsid w:val="00284423"/>
    <w:rsid w:val="00284FC9"/>
    <w:rsid w:val="002862F1"/>
    <w:rsid w:val="00290210"/>
    <w:rsid w:val="00290B89"/>
    <w:rsid w:val="00291373"/>
    <w:rsid w:val="00292AFF"/>
    <w:rsid w:val="00292B93"/>
    <w:rsid w:val="002932B1"/>
    <w:rsid w:val="002932B9"/>
    <w:rsid w:val="0029457F"/>
    <w:rsid w:val="0029597D"/>
    <w:rsid w:val="002962C3"/>
    <w:rsid w:val="0029752B"/>
    <w:rsid w:val="002A0A9C"/>
    <w:rsid w:val="002A0F20"/>
    <w:rsid w:val="002A2333"/>
    <w:rsid w:val="002A339D"/>
    <w:rsid w:val="002A35E2"/>
    <w:rsid w:val="002A483C"/>
    <w:rsid w:val="002B0C7C"/>
    <w:rsid w:val="002B0CFC"/>
    <w:rsid w:val="002B1729"/>
    <w:rsid w:val="002B36C7"/>
    <w:rsid w:val="002B3B5D"/>
    <w:rsid w:val="002B3F8F"/>
    <w:rsid w:val="002B4DD4"/>
    <w:rsid w:val="002B5277"/>
    <w:rsid w:val="002B5375"/>
    <w:rsid w:val="002B6A7C"/>
    <w:rsid w:val="002B749C"/>
    <w:rsid w:val="002B750E"/>
    <w:rsid w:val="002B75C8"/>
    <w:rsid w:val="002B77C1"/>
    <w:rsid w:val="002C0A1F"/>
    <w:rsid w:val="002C0ED7"/>
    <w:rsid w:val="002C2728"/>
    <w:rsid w:val="002C4BD9"/>
    <w:rsid w:val="002C51B4"/>
    <w:rsid w:val="002C5A49"/>
    <w:rsid w:val="002D071B"/>
    <w:rsid w:val="002D1802"/>
    <w:rsid w:val="002D1E0D"/>
    <w:rsid w:val="002D444B"/>
    <w:rsid w:val="002D5006"/>
    <w:rsid w:val="002D576E"/>
    <w:rsid w:val="002D6CF2"/>
    <w:rsid w:val="002E01D0"/>
    <w:rsid w:val="002E1060"/>
    <w:rsid w:val="002E161D"/>
    <w:rsid w:val="002E1BA1"/>
    <w:rsid w:val="002E2849"/>
    <w:rsid w:val="002E3100"/>
    <w:rsid w:val="002E64A3"/>
    <w:rsid w:val="002E6C95"/>
    <w:rsid w:val="002E7C36"/>
    <w:rsid w:val="002F1916"/>
    <w:rsid w:val="002F3ADF"/>
    <w:rsid w:val="002F3D32"/>
    <w:rsid w:val="002F5F31"/>
    <w:rsid w:val="002F5F46"/>
    <w:rsid w:val="00300EDC"/>
    <w:rsid w:val="00301AD4"/>
    <w:rsid w:val="00302216"/>
    <w:rsid w:val="00303305"/>
    <w:rsid w:val="003033EF"/>
    <w:rsid w:val="00303E53"/>
    <w:rsid w:val="00305CC1"/>
    <w:rsid w:val="00306D31"/>
    <w:rsid w:val="00306E5F"/>
    <w:rsid w:val="00307E14"/>
    <w:rsid w:val="0031063C"/>
    <w:rsid w:val="0031130B"/>
    <w:rsid w:val="00312FD6"/>
    <w:rsid w:val="00313A09"/>
    <w:rsid w:val="00314054"/>
    <w:rsid w:val="00314570"/>
    <w:rsid w:val="00315108"/>
    <w:rsid w:val="00316EC9"/>
    <w:rsid w:val="00316F27"/>
    <w:rsid w:val="00317C76"/>
    <w:rsid w:val="00317DDF"/>
    <w:rsid w:val="00317FC3"/>
    <w:rsid w:val="003214F1"/>
    <w:rsid w:val="00321957"/>
    <w:rsid w:val="003221BC"/>
    <w:rsid w:val="00322E4B"/>
    <w:rsid w:val="003245EC"/>
    <w:rsid w:val="003252EE"/>
    <w:rsid w:val="0032643C"/>
    <w:rsid w:val="00327870"/>
    <w:rsid w:val="00327BC4"/>
    <w:rsid w:val="00330327"/>
    <w:rsid w:val="00331C32"/>
    <w:rsid w:val="0033259D"/>
    <w:rsid w:val="003333D2"/>
    <w:rsid w:val="0033455B"/>
    <w:rsid w:val="0033477D"/>
    <w:rsid w:val="00334EEE"/>
    <w:rsid w:val="0033669C"/>
    <w:rsid w:val="00337339"/>
    <w:rsid w:val="003406C6"/>
    <w:rsid w:val="003418CC"/>
    <w:rsid w:val="00341F0A"/>
    <w:rsid w:val="00342685"/>
    <w:rsid w:val="00342E91"/>
    <w:rsid w:val="003440B9"/>
    <w:rsid w:val="003459BD"/>
    <w:rsid w:val="00346FEA"/>
    <w:rsid w:val="00350D38"/>
    <w:rsid w:val="00351405"/>
    <w:rsid w:val="00351B36"/>
    <w:rsid w:val="00351BC7"/>
    <w:rsid w:val="00352670"/>
    <w:rsid w:val="00353EB9"/>
    <w:rsid w:val="00354991"/>
    <w:rsid w:val="00354F42"/>
    <w:rsid w:val="0035628D"/>
    <w:rsid w:val="0035694C"/>
    <w:rsid w:val="00357B4E"/>
    <w:rsid w:val="00360D0F"/>
    <w:rsid w:val="00362239"/>
    <w:rsid w:val="0036508E"/>
    <w:rsid w:val="003661D9"/>
    <w:rsid w:val="00366EE0"/>
    <w:rsid w:val="003716FD"/>
    <w:rsid w:val="0037204B"/>
    <w:rsid w:val="003744CF"/>
    <w:rsid w:val="00374717"/>
    <w:rsid w:val="003753FA"/>
    <w:rsid w:val="00375649"/>
    <w:rsid w:val="00375837"/>
    <w:rsid w:val="0037676C"/>
    <w:rsid w:val="00377A1A"/>
    <w:rsid w:val="00380C87"/>
    <w:rsid w:val="00381043"/>
    <w:rsid w:val="0038129A"/>
    <w:rsid w:val="0038158A"/>
    <w:rsid w:val="003829E5"/>
    <w:rsid w:val="00382FF4"/>
    <w:rsid w:val="00385748"/>
    <w:rsid w:val="00385A48"/>
    <w:rsid w:val="00385E87"/>
    <w:rsid w:val="00386109"/>
    <w:rsid w:val="00386944"/>
    <w:rsid w:val="0038743F"/>
    <w:rsid w:val="00387550"/>
    <w:rsid w:val="00390EE4"/>
    <w:rsid w:val="00391561"/>
    <w:rsid w:val="00391A84"/>
    <w:rsid w:val="00393985"/>
    <w:rsid w:val="00393AAD"/>
    <w:rsid w:val="003956CC"/>
    <w:rsid w:val="00395C9A"/>
    <w:rsid w:val="0039687A"/>
    <w:rsid w:val="003A04E1"/>
    <w:rsid w:val="003A0853"/>
    <w:rsid w:val="003A0873"/>
    <w:rsid w:val="003A1811"/>
    <w:rsid w:val="003A476C"/>
    <w:rsid w:val="003A4834"/>
    <w:rsid w:val="003A569D"/>
    <w:rsid w:val="003A621E"/>
    <w:rsid w:val="003A6B67"/>
    <w:rsid w:val="003A7060"/>
    <w:rsid w:val="003B13B6"/>
    <w:rsid w:val="003B14C3"/>
    <w:rsid w:val="003B15E6"/>
    <w:rsid w:val="003B1BDC"/>
    <w:rsid w:val="003B26E5"/>
    <w:rsid w:val="003B2AD1"/>
    <w:rsid w:val="003B39CA"/>
    <w:rsid w:val="003B408A"/>
    <w:rsid w:val="003B61B8"/>
    <w:rsid w:val="003C03BB"/>
    <w:rsid w:val="003C08A2"/>
    <w:rsid w:val="003C17B0"/>
    <w:rsid w:val="003C1AC8"/>
    <w:rsid w:val="003C2045"/>
    <w:rsid w:val="003C34E6"/>
    <w:rsid w:val="003C43A1"/>
    <w:rsid w:val="003C4B07"/>
    <w:rsid w:val="003C4FC0"/>
    <w:rsid w:val="003C55F4"/>
    <w:rsid w:val="003C7897"/>
    <w:rsid w:val="003C7A3F"/>
    <w:rsid w:val="003D116F"/>
    <w:rsid w:val="003D2766"/>
    <w:rsid w:val="003D2A74"/>
    <w:rsid w:val="003D3E8F"/>
    <w:rsid w:val="003D3FF8"/>
    <w:rsid w:val="003D54CD"/>
    <w:rsid w:val="003D60AA"/>
    <w:rsid w:val="003D6475"/>
    <w:rsid w:val="003D6EE6"/>
    <w:rsid w:val="003D7000"/>
    <w:rsid w:val="003D7E30"/>
    <w:rsid w:val="003E248C"/>
    <w:rsid w:val="003E2542"/>
    <w:rsid w:val="003E2FD6"/>
    <w:rsid w:val="003E375C"/>
    <w:rsid w:val="003E4086"/>
    <w:rsid w:val="003E54F6"/>
    <w:rsid w:val="003E5531"/>
    <w:rsid w:val="003E5D05"/>
    <w:rsid w:val="003E639E"/>
    <w:rsid w:val="003E71E5"/>
    <w:rsid w:val="003E7CED"/>
    <w:rsid w:val="003F0445"/>
    <w:rsid w:val="003F0CF0"/>
    <w:rsid w:val="003F0F22"/>
    <w:rsid w:val="003F14B1"/>
    <w:rsid w:val="003F2036"/>
    <w:rsid w:val="003F26AE"/>
    <w:rsid w:val="003F2B20"/>
    <w:rsid w:val="003F30EA"/>
    <w:rsid w:val="003F3289"/>
    <w:rsid w:val="003F3C62"/>
    <w:rsid w:val="003F4FED"/>
    <w:rsid w:val="003F5CB9"/>
    <w:rsid w:val="004010DA"/>
    <w:rsid w:val="004013C7"/>
    <w:rsid w:val="00401837"/>
    <w:rsid w:val="00401FCF"/>
    <w:rsid w:val="004029FC"/>
    <w:rsid w:val="00403E10"/>
    <w:rsid w:val="0040418E"/>
    <w:rsid w:val="0040524F"/>
    <w:rsid w:val="00406157"/>
    <w:rsid w:val="00406285"/>
    <w:rsid w:val="00407804"/>
    <w:rsid w:val="00407A6A"/>
    <w:rsid w:val="00410544"/>
    <w:rsid w:val="004148F9"/>
    <w:rsid w:val="00415029"/>
    <w:rsid w:val="004152D3"/>
    <w:rsid w:val="0042084E"/>
    <w:rsid w:val="00420F96"/>
    <w:rsid w:val="00421EEF"/>
    <w:rsid w:val="0042295A"/>
    <w:rsid w:val="00423E42"/>
    <w:rsid w:val="00424A99"/>
    <w:rsid w:val="00424D65"/>
    <w:rsid w:val="00425542"/>
    <w:rsid w:val="00430393"/>
    <w:rsid w:val="00431806"/>
    <w:rsid w:val="00431E97"/>
    <w:rsid w:val="00432959"/>
    <w:rsid w:val="00432A40"/>
    <w:rsid w:val="00433397"/>
    <w:rsid w:val="00433D25"/>
    <w:rsid w:val="004347D1"/>
    <w:rsid w:val="004349E9"/>
    <w:rsid w:val="004350F9"/>
    <w:rsid w:val="00437AC5"/>
    <w:rsid w:val="0044039A"/>
    <w:rsid w:val="004403BC"/>
    <w:rsid w:val="00440678"/>
    <w:rsid w:val="0044089B"/>
    <w:rsid w:val="00442C6C"/>
    <w:rsid w:val="0044356F"/>
    <w:rsid w:val="00443CBE"/>
    <w:rsid w:val="00443E8A"/>
    <w:rsid w:val="004441BC"/>
    <w:rsid w:val="004456D8"/>
    <w:rsid w:val="00445774"/>
    <w:rsid w:val="004461D4"/>
    <w:rsid w:val="004468B4"/>
    <w:rsid w:val="004504CD"/>
    <w:rsid w:val="00451B8D"/>
    <w:rsid w:val="0045230A"/>
    <w:rsid w:val="00454AD0"/>
    <w:rsid w:val="00457337"/>
    <w:rsid w:val="00457C7C"/>
    <w:rsid w:val="004617D8"/>
    <w:rsid w:val="00462E3D"/>
    <w:rsid w:val="0046440A"/>
    <w:rsid w:val="00466E79"/>
    <w:rsid w:val="004670DB"/>
    <w:rsid w:val="00470D7D"/>
    <w:rsid w:val="004731A4"/>
    <w:rsid w:val="0047372D"/>
    <w:rsid w:val="00473BA3"/>
    <w:rsid w:val="00473DE9"/>
    <w:rsid w:val="004743DD"/>
    <w:rsid w:val="00474495"/>
    <w:rsid w:val="00474CEA"/>
    <w:rsid w:val="0047509F"/>
    <w:rsid w:val="00475D53"/>
    <w:rsid w:val="00475FFA"/>
    <w:rsid w:val="00476DC0"/>
    <w:rsid w:val="00480E78"/>
    <w:rsid w:val="00483968"/>
    <w:rsid w:val="004841BE"/>
    <w:rsid w:val="004844A7"/>
    <w:rsid w:val="00484F86"/>
    <w:rsid w:val="00485800"/>
    <w:rsid w:val="00490746"/>
    <w:rsid w:val="00490852"/>
    <w:rsid w:val="00491C9C"/>
    <w:rsid w:val="00492F30"/>
    <w:rsid w:val="00493B3B"/>
    <w:rsid w:val="004946F4"/>
    <w:rsid w:val="0049487E"/>
    <w:rsid w:val="00494A92"/>
    <w:rsid w:val="00494A9A"/>
    <w:rsid w:val="0049500F"/>
    <w:rsid w:val="00496EB7"/>
    <w:rsid w:val="004A160D"/>
    <w:rsid w:val="004A196D"/>
    <w:rsid w:val="004A302A"/>
    <w:rsid w:val="004A339B"/>
    <w:rsid w:val="004A3E81"/>
    <w:rsid w:val="004A4195"/>
    <w:rsid w:val="004A47D7"/>
    <w:rsid w:val="004A5C62"/>
    <w:rsid w:val="004A5CE5"/>
    <w:rsid w:val="004A707D"/>
    <w:rsid w:val="004A7EFF"/>
    <w:rsid w:val="004B0AE6"/>
    <w:rsid w:val="004B28BA"/>
    <w:rsid w:val="004B35CF"/>
    <w:rsid w:val="004B4185"/>
    <w:rsid w:val="004B6183"/>
    <w:rsid w:val="004B6355"/>
    <w:rsid w:val="004B7F21"/>
    <w:rsid w:val="004C3989"/>
    <w:rsid w:val="004C472A"/>
    <w:rsid w:val="004C5541"/>
    <w:rsid w:val="004C5A3E"/>
    <w:rsid w:val="004C5E6F"/>
    <w:rsid w:val="004C6EEE"/>
    <w:rsid w:val="004C702B"/>
    <w:rsid w:val="004D0033"/>
    <w:rsid w:val="004D016B"/>
    <w:rsid w:val="004D1B22"/>
    <w:rsid w:val="004D23CC"/>
    <w:rsid w:val="004D36F2"/>
    <w:rsid w:val="004D418E"/>
    <w:rsid w:val="004D619B"/>
    <w:rsid w:val="004D6647"/>
    <w:rsid w:val="004D6ECE"/>
    <w:rsid w:val="004E1106"/>
    <w:rsid w:val="004E138F"/>
    <w:rsid w:val="004E413F"/>
    <w:rsid w:val="004E457C"/>
    <w:rsid w:val="004E4649"/>
    <w:rsid w:val="004E4D7D"/>
    <w:rsid w:val="004E5C2B"/>
    <w:rsid w:val="004E66DF"/>
    <w:rsid w:val="004E7047"/>
    <w:rsid w:val="004F00DD"/>
    <w:rsid w:val="004F0C87"/>
    <w:rsid w:val="004F17FB"/>
    <w:rsid w:val="004F2133"/>
    <w:rsid w:val="004F2B0F"/>
    <w:rsid w:val="004F5398"/>
    <w:rsid w:val="004F55F1"/>
    <w:rsid w:val="004F6936"/>
    <w:rsid w:val="004F6B5A"/>
    <w:rsid w:val="004F7B35"/>
    <w:rsid w:val="00501D8E"/>
    <w:rsid w:val="00502AAE"/>
    <w:rsid w:val="00503DC6"/>
    <w:rsid w:val="00506C12"/>
    <w:rsid w:val="00506F5D"/>
    <w:rsid w:val="0050740D"/>
    <w:rsid w:val="00510793"/>
    <w:rsid w:val="00510C37"/>
    <w:rsid w:val="00511067"/>
    <w:rsid w:val="005126D0"/>
    <w:rsid w:val="0051285D"/>
    <w:rsid w:val="00513109"/>
    <w:rsid w:val="00513587"/>
    <w:rsid w:val="00514667"/>
    <w:rsid w:val="0051568D"/>
    <w:rsid w:val="00515B30"/>
    <w:rsid w:val="00523B65"/>
    <w:rsid w:val="005257DB"/>
    <w:rsid w:val="00526AC7"/>
    <w:rsid w:val="00526C15"/>
    <w:rsid w:val="0053122A"/>
    <w:rsid w:val="005335AE"/>
    <w:rsid w:val="00535268"/>
    <w:rsid w:val="00536499"/>
    <w:rsid w:val="005368D0"/>
    <w:rsid w:val="00537463"/>
    <w:rsid w:val="0054007C"/>
    <w:rsid w:val="00542A03"/>
    <w:rsid w:val="0054301B"/>
    <w:rsid w:val="005436A0"/>
    <w:rsid w:val="00543903"/>
    <w:rsid w:val="00543F11"/>
    <w:rsid w:val="00544C0B"/>
    <w:rsid w:val="00546305"/>
    <w:rsid w:val="00546D11"/>
    <w:rsid w:val="00547A95"/>
    <w:rsid w:val="0055119B"/>
    <w:rsid w:val="0055220A"/>
    <w:rsid w:val="00554C85"/>
    <w:rsid w:val="005558E1"/>
    <w:rsid w:val="00556EEB"/>
    <w:rsid w:val="00557392"/>
    <w:rsid w:val="00557C8F"/>
    <w:rsid w:val="00561202"/>
    <w:rsid w:val="00561B5E"/>
    <w:rsid w:val="00562BD2"/>
    <w:rsid w:val="0056524A"/>
    <w:rsid w:val="00566017"/>
    <w:rsid w:val="00571446"/>
    <w:rsid w:val="00571845"/>
    <w:rsid w:val="00571E78"/>
    <w:rsid w:val="00572031"/>
    <w:rsid w:val="00572282"/>
    <w:rsid w:val="00573107"/>
    <w:rsid w:val="00573350"/>
    <w:rsid w:val="00573CE3"/>
    <w:rsid w:val="0057554C"/>
    <w:rsid w:val="00576E56"/>
    <w:rsid w:val="00576E84"/>
    <w:rsid w:val="00580394"/>
    <w:rsid w:val="005809CD"/>
    <w:rsid w:val="00581FCC"/>
    <w:rsid w:val="00582B8C"/>
    <w:rsid w:val="00582D9D"/>
    <w:rsid w:val="005857A9"/>
    <w:rsid w:val="00585A5E"/>
    <w:rsid w:val="00586186"/>
    <w:rsid w:val="0058757E"/>
    <w:rsid w:val="00593A99"/>
    <w:rsid w:val="00594B94"/>
    <w:rsid w:val="00595052"/>
    <w:rsid w:val="005952FC"/>
    <w:rsid w:val="00595B50"/>
    <w:rsid w:val="00595CA7"/>
    <w:rsid w:val="00596A4B"/>
    <w:rsid w:val="00597507"/>
    <w:rsid w:val="005A02B5"/>
    <w:rsid w:val="005A0A59"/>
    <w:rsid w:val="005A0ED1"/>
    <w:rsid w:val="005A19F4"/>
    <w:rsid w:val="005A2AF8"/>
    <w:rsid w:val="005A2CDB"/>
    <w:rsid w:val="005A479D"/>
    <w:rsid w:val="005A53E1"/>
    <w:rsid w:val="005A7B61"/>
    <w:rsid w:val="005B17D2"/>
    <w:rsid w:val="005B1C6D"/>
    <w:rsid w:val="005B1C8F"/>
    <w:rsid w:val="005B1F43"/>
    <w:rsid w:val="005B21B6"/>
    <w:rsid w:val="005B2C5E"/>
    <w:rsid w:val="005B3A08"/>
    <w:rsid w:val="005B416F"/>
    <w:rsid w:val="005B4304"/>
    <w:rsid w:val="005B4B78"/>
    <w:rsid w:val="005B7A63"/>
    <w:rsid w:val="005C0955"/>
    <w:rsid w:val="005C0FDC"/>
    <w:rsid w:val="005C12E2"/>
    <w:rsid w:val="005C2792"/>
    <w:rsid w:val="005C2D6C"/>
    <w:rsid w:val="005C49DA"/>
    <w:rsid w:val="005C50F3"/>
    <w:rsid w:val="005C54B5"/>
    <w:rsid w:val="005C5D80"/>
    <w:rsid w:val="005C5D91"/>
    <w:rsid w:val="005D04D3"/>
    <w:rsid w:val="005D07B8"/>
    <w:rsid w:val="005D1125"/>
    <w:rsid w:val="005D1B5F"/>
    <w:rsid w:val="005D202F"/>
    <w:rsid w:val="005D4C54"/>
    <w:rsid w:val="005D55CF"/>
    <w:rsid w:val="005D5912"/>
    <w:rsid w:val="005D6597"/>
    <w:rsid w:val="005D7289"/>
    <w:rsid w:val="005E02D8"/>
    <w:rsid w:val="005E14E7"/>
    <w:rsid w:val="005E26A3"/>
    <w:rsid w:val="005E2ECB"/>
    <w:rsid w:val="005E42B8"/>
    <w:rsid w:val="005E447E"/>
    <w:rsid w:val="005E4FD1"/>
    <w:rsid w:val="005E5EA1"/>
    <w:rsid w:val="005E771F"/>
    <w:rsid w:val="005F0775"/>
    <w:rsid w:val="005F0CF5"/>
    <w:rsid w:val="005F1A64"/>
    <w:rsid w:val="005F21EB"/>
    <w:rsid w:val="005F3302"/>
    <w:rsid w:val="005F35EE"/>
    <w:rsid w:val="005F3E10"/>
    <w:rsid w:val="005F4EBA"/>
    <w:rsid w:val="005F593F"/>
    <w:rsid w:val="005F5F77"/>
    <w:rsid w:val="005F64CF"/>
    <w:rsid w:val="005F7213"/>
    <w:rsid w:val="00600222"/>
    <w:rsid w:val="00601135"/>
    <w:rsid w:val="0060146C"/>
    <w:rsid w:val="006041AD"/>
    <w:rsid w:val="0060432A"/>
    <w:rsid w:val="00605908"/>
    <w:rsid w:val="006060A7"/>
    <w:rsid w:val="0060689A"/>
    <w:rsid w:val="006068C4"/>
    <w:rsid w:val="00607850"/>
    <w:rsid w:val="00610D7C"/>
    <w:rsid w:val="00613414"/>
    <w:rsid w:val="0061380F"/>
    <w:rsid w:val="00620154"/>
    <w:rsid w:val="0062079F"/>
    <w:rsid w:val="00620E41"/>
    <w:rsid w:val="0062133B"/>
    <w:rsid w:val="00622064"/>
    <w:rsid w:val="0062408D"/>
    <w:rsid w:val="006240CC"/>
    <w:rsid w:val="00624161"/>
    <w:rsid w:val="00624940"/>
    <w:rsid w:val="006254F8"/>
    <w:rsid w:val="00626354"/>
    <w:rsid w:val="006263B7"/>
    <w:rsid w:val="00627DA7"/>
    <w:rsid w:val="00630DA4"/>
    <w:rsid w:val="00631CD4"/>
    <w:rsid w:val="0063238F"/>
    <w:rsid w:val="00632597"/>
    <w:rsid w:val="00634D13"/>
    <w:rsid w:val="006358B4"/>
    <w:rsid w:val="00635FCD"/>
    <w:rsid w:val="0063632D"/>
    <w:rsid w:val="00640870"/>
    <w:rsid w:val="00641453"/>
    <w:rsid w:val="006414D4"/>
    <w:rsid w:val="00641724"/>
    <w:rsid w:val="006419AA"/>
    <w:rsid w:val="006431E1"/>
    <w:rsid w:val="00644B1F"/>
    <w:rsid w:val="00644B7E"/>
    <w:rsid w:val="006454E6"/>
    <w:rsid w:val="006457A0"/>
    <w:rsid w:val="00646235"/>
    <w:rsid w:val="00646A68"/>
    <w:rsid w:val="0064748F"/>
    <w:rsid w:val="006478DD"/>
    <w:rsid w:val="006503BB"/>
    <w:rsid w:val="006505BD"/>
    <w:rsid w:val="006508EA"/>
    <w:rsid w:val="0065092E"/>
    <w:rsid w:val="006514B8"/>
    <w:rsid w:val="006527E4"/>
    <w:rsid w:val="00654AC1"/>
    <w:rsid w:val="006551A4"/>
    <w:rsid w:val="006557A7"/>
    <w:rsid w:val="00656290"/>
    <w:rsid w:val="00656F4C"/>
    <w:rsid w:val="006601C9"/>
    <w:rsid w:val="006608D8"/>
    <w:rsid w:val="00660D48"/>
    <w:rsid w:val="006610CC"/>
    <w:rsid w:val="006621D7"/>
    <w:rsid w:val="0066302A"/>
    <w:rsid w:val="0066360F"/>
    <w:rsid w:val="006655DE"/>
    <w:rsid w:val="00667770"/>
    <w:rsid w:val="00670597"/>
    <w:rsid w:val="006706D0"/>
    <w:rsid w:val="006707A3"/>
    <w:rsid w:val="00671DAB"/>
    <w:rsid w:val="00672694"/>
    <w:rsid w:val="0067320C"/>
    <w:rsid w:val="00677574"/>
    <w:rsid w:val="0068154F"/>
    <w:rsid w:val="00681935"/>
    <w:rsid w:val="0068264B"/>
    <w:rsid w:val="00683878"/>
    <w:rsid w:val="006843EB"/>
    <w:rsid w:val="0068454C"/>
    <w:rsid w:val="00686257"/>
    <w:rsid w:val="0068689C"/>
    <w:rsid w:val="00691B62"/>
    <w:rsid w:val="00692F0F"/>
    <w:rsid w:val="006933B5"/>
    <w:rsid w:val="00693D14"/>
    <w:rsid w:val="006947BB"/>
    <w:rsid w:val="00694BE4"/>
    <w:rsid w:val="00695A93"/>
    <w:rsid w:val="0069652A"/>
    <w:rsid w:val="00696548"/>
    <w:rsid w:val="00696F27"/>
    <w:rsid w:val="00697B87"/>
    <w:rsid w:val="006A0754"/>
    <w:rsid w:val="006A18C2"/>
    <w:rsid w:val="006A2F78"/>
    <w:rsid w:val="006A3383"/>
    <w:rsid w:val="006A4CD0"/>
    <w:rsid w:val="006A5DF0"/>
    <w:rsid w:val="006A5FE9"/>
    <w:rsid w:val="006A6972"/>
    <w:rsid w:val="006A7701"/>
    <w:rsid w:val="006B077C"/>
    <w:rsid w:val="006B16AF"/>
    <w:rsid w:val="006B32BD"/>
    <w:rsid w:val="006B5BA7"/>
    <w:rsid w:val="006B6803"/>
    <w:rsid w:val="006C099B"/>
    <w:rsid w:val="006D0798"/>
    <w:rsid w:val="006D0F16"/>
    <w:rsid w:val="006D1707"/>
    <w:rsid w:val="006D18B2"/>
    <w:rsid w:val="006D23D5"/>
    <w:rsid w:val="006D2A3F"/>
    <w:rsid w:val="006D2C77"/>
    <w:rsid w:val="006D2FBC"/>
    <w:rsid w:val="006D49EB"/>
    <w:rsid w:val="006D4B54"/>
    <w:rsid w:val="006E0AFC"/>
    <w:rsid w:val="006E138B"/>
    <w:rsid w:val="006E1867"/>
    <w:rsid w:val="006E2A39"/>
    <w:rsid w:val="006E3AC4"/>
    <w:rsid w:val="006E5E6C"/>
    <w:rsid w:val="006E6479"/>
    <w:rsid w:val="006E6A3F"/>
    <w:rsid w:val="006F0330"/>
    <w:rsid w:val="006F1FDC"/>
    <w:rsid w:val="006F4429"/>
    <w:rsid w:val="006F52DF"/>
    <w:rsid w:val="006F6B8C"/>
    <w:rsid w:val="00700C14"/>
    <w:rsid w:val="007013EF"/>
    <w:rsid w:val="0070160F"/>
    <w:rsid w:val="00701677"/>
    <w:rsid w:val="0070484A"/>
    <w:rsid w:val="0070490E"/>
    <w:rsid w:val="00704A34"/>
    <w:rsid w:val="00704EFA"/>
    <w:rsid w:val="007052F4"/>
    <w:rsid w:val="007055BD"/>
    <w:rsid w:val="00705F22"/>
    <w:rsid w:val="007125FE"/>
    <w:rsid w:val="007139B9"/>
    <w:rsid w:val="007152AB"/>
    <w:rsid w:val="007157BB"/>
    <w:rsid w:val="0071678B"/>
    <w:rsid w:val="007173CA"/>
    <w:rsid w:val="007179CB"/>
    <w:rsid w:val="00717EC2"/>
    <w:rsid w:val="007216AA"/>
    <w:rsid w:val="00721AB5"/>
    <w:rsid w:val="00721CFB"/>
    <w:rsid w:val="00721DEF"/>
    <w:rsid w:val="00721E38"/>
    <w:rsid w:val="00724A43"/>
    <w:rsid w:val="00724A6F"/>
    <w:rsid w:val="00726709"/>
    <w:rsid w:val="007273AC"/>
    <w:rsid w:val="007319FA"/>
    <w:rsid w:val="00731AD4"/>
    <w:rsid w:val="00732F05"/>
    <w:rsid w:val="00733D2C"/>
    <w:rsid w:val="007344B6"/>
    <w:rsid w:val="007346E4"/>
    <w:rsid w:val="00734E63"/>
    <w:rsid w:val="00736162"/>
    <w:rsid w:val="00736F15"/>
    <w:rsid w:val="00737387"/>
    <w:rsid w:val="00740F22"/>
    <w:rsid w:val="007414E3"/>
    <w:rsid w:val="007418CD"/>
    <w:rsid w:val="00741914"/>
    <w:rsid w:val="00741977"/>
    <w:rsid w:val="00741B50"/>
    <w:rsid w:val="00741CF0"/>
    <w:rsid w:val="00741F1A"/>
    <w:rsid w:val="007435DC"/>
    <w:rsid w:val="00743A2C"/>
    <w:rsid w:val="007447DA"/>
    <w:rsid w:val="007450F8"/>
    <w:rsid w:val="00745447"/>
    <w:rsid w:val="0074575B"/>
    <w:rsid w:val="0074696E"/>
    <w:rsid w:val="0074731C"/>
    <w:rsid w:val="00750135"/>
    <w:rsid w:val="00750EC2"/>
    <w:rsid w:val="00751847"/>
    <w:rsid w:val="00752904"/>
    <w:rsid w:val="00752B28"/>
    <w:rsid w:val="00752CB1"/>
    <w:rsid w:val="007535C4"/>
    <w:rsid w:val="00753AD8"/>
    <w:rsid w:val="00753E91"/>
    <w:rsid w:val="007541A9"/>
    <w:rsid w:val="00754E36"/>
    <w:rsid w:val="00754FEF"/>
    <w:rsid w:val="0076211A"/>
    <w:rsid w:val="00763139"/>
    <w:rsid w:val="00765260"/>
    <w:rsid w:val="00765485"/>
    <w:rsid w:val="00766734"/>
    <w:rsid w:val="00766F80"/>
    <w:rsid w:val="00770F37"/>
    <w:rsid w:val="007711A0"/>
    <w:rsid w:val="00772D5E"/>
    <w:rsid w:val="007733DC"/>
    <w:rsid w:val="0077463E"/>
    <w:rsid w:val="00775E1A"/>
    <w:rsid w:val="00776928"/>
    <w:rsid w:val="00776E0F"/>
    <w:rsid w:val="0077703D"/>
    <w:rsid w:val="007773BA"/>
    <w:rsid w:val="007774B1"/>
    <w:rsid w:val="00777BE1"/>
    <w:rsid w:val="007833D8"/>
    <w:rsid w:val="00784ACD"/>
    <w:rsid w:val="00785677"/>
    <w:rsid w:val="00786F16"/>
    <w:rsid w:val="00787C67"/>
    <w:rsid w:val="00791B79"/>
    <w:rsid w:val="00791BD7"/>
    <w:rsid w:val="007930A1"/>
    <w:rsid w:val="007933F7"/>
    <w:rsid w:val="0079352F"/>
    <w:rsid w:val="00796217"/>
    <w:rsid w:val="00796E20"/>
    <w:rsid w:val="00797C32"/>
    <w:rsid w:val="007A07DA"/>
    <w:rsid w:val="007A1169"/>
    <w:rsid w:val="007A11E8"/>
    <w:rsid w:val="007A12E7"/>
    <w:rsid w:val="007A217C"/>
    <w:rsid w:val="007A3652"/>
    <w:rsid w:val="007A5B33"/>
    <w:rsid w:val="007A7926"/>
    <w:rsid w:val="007B0914"/>
    <w:rsid w:val="007B096D"/>
    <w:rsid w:val="007B0FDC"/>
    <w:rsid w:val="007B1374"/>
    <w:rsid w:val="007B1BC7"/>
    <w:rsid w:val="007B295C"/>
    <w:rsid w:val="007B32E5"/>
    <w:rsid w:val="007B3DB9"/>
    <w:rsid w:val="007B3E03"/>
    <w:rsid w:val="007B5103"/>
    <w:rsid w:val="007B516C"/>
    <w:rsid w:val="007B589F"/>
    <w:rsid w:val="007B6186"/>
    <w:rsid w:val="007B6567"/>
    <w:rsid w:val="007B6A1B"/>
    <w:rsid w:val="007B72D3"/>
    <w:rsid w:val="007B73BC"/>
    <w:rsid w:val="007C1838"/>
    <w:rsid w:val="007C20B9"/>
    <w:rsid w:val="007C2D96"/>
    <w:rsid w:val="007C40BD"/>
    <w:rsid w:val="007C4649"/>
    <w:rsid w:val="007C4EFB"/>
    <w:rsid w:val="007C6978"/>
    <w:rsid w:val="007C6A72"/>
    <w:rsid w:val="007C7301"/>
    <w:rsid w:val="007C7859"/>
    <w:rsid w:val="007C7C93"/>
    <w:rsid w:val="007C7F28"/>
    <w:rsid w:val="007D00B8"/>
    <w:rsid w:val="007D0B89"/>
    <w:rsid w:val="007D1466"/>
    <w:rsid w:val="007D1710"/>
    <w:rsid w:val="007D1C6B"/>
    <w:rsid w:val="007D2BDE"/>
    <w:rsid w:val="007D2FB6"/>
    <w:rsid w:val="007D3784"/>
    <w:rsid w:val="007D38D1"/>
    <w:rsid w:val="007D3A93"/>
    <w:rsid w:val="007D49EB"/>
    <w:rsid w:val="007D5E1C"/>
    <w:rsid w:val="007D6064"/>
    <w:rsid w:val="007E0DE2"/>
    <w:rsid w:val="007E10A4"/>
    <w:rsid w:val="007E1A25"/>
    <w:rsid w:val="007E3011"/>
    <w:rsid w:val="007E3B98"/>
    <w:rsid w:val="007E417A"/>
    <w:rsid w:val="007E5D79"/>
    <w:rsid w:val="007E6A94"/>
    <w:rsid w:val="007F0524"/>
    <w:rsid w:val="007F31B6"/>
    <w:rsid w:val="007F3696"/>
    <w:rsid w:val="007F499C"/>
    <w:rsid w:val="007F53AC"/>
    <w:rsid w:val="007F546C"/>
    <w:rsid w:val="007F5DE5"/>
    <w:rsid w:val="007F625F"/>
    <w:rsid w:val="007F665E"/>
    <w:rsid w:val="007F7D74"/>
    <w:rsid w:val="00800412"/>
    <w:rsid w:val="00801503"/>
    <w:rsid w:val="00801ABE"/>
    <w:rsid w:val="00802560"/>
    <w:rsid w:val="0080587B"/>
    <w:rsid w:val="00806153"/>
    <w:rsid w:val="00806468"/>
    <w:rsid w:val="00806577"/>
    <w:rsid w:val="008113E6"/>
    <w:rsid w:val="00811974"/>
    <w:rsid w:val="008119CA"/>
    <w:rsid w:val="00811BBF"/>
    <w:rsid w:val="008130C4"/>
    <w:rsid w:val="008155F0"/>
    <w:rsid w:val="00815FB3"/>
    <w:rsid w:val="00816735"/>
    <w:rsid w:val="00820141"/>
    <w:rsid w:val="00820E0C"/>
    <w:rsid w:val="00821E40"/>
    <w:rsid w:val="00823275"/>
    <w:rsid w:val="0082366F"/>
    <w:rsid w:val="0082589B"/>
    <w:rsid w:val="00825E3A"/>
    <w:rsid w:val="00831451"/>
    <w:rsid w:val="008338A2"/>
    <w:rsid w:val="00835AD3"/>
    <w:rsid w:val="00840093"/>
    <w:rsid w:val="00841AA9"/>
    <w:rsid w:val="008441AD"/>
    <w:rsid w:val="008450AF"/>
    <w:rsid w:val="00845E22"/>
    <w:rsid w:val="00846D36"/>
    <w:rsid w:val="008474FE"/>
    <w:rsid w:val="00850D61"/>
    <w:rsid w:val="0085232E"/>
    <w:rsid w:val="00852766"/>
    <w:rsid w:val="00852A49"/>
    <w:rsid w:val="00853A5D"/>
    <w:rsid w:val="00853EE4"/>
    <w:rsid w:val="00854525"/>
    <w:rsid w:val="00854881"/>
    <w:rsid w:val="00855535"/>
    <w:rsid w:val="00857C5A"/>
    <w:rsid w:val="00857FEB"/>
    <w:rsid w:val="00860996"/>
    <w:rsid w:val="0086104E"/>
    <w:rsid w:val="00861BD1"/>
    <w:rsid w:val="0086255E"/>
    <w:rsid w:val="008633F0"/>
    <w:rsid w:val="00864136"/>
    <w:rsid w:val="00866377"/>
    <w:rsid w:val="0086657B"/>
    <w:rsid w:val="00867D9D"/>
    <w:rsid w:val="00871353"/>
    <w:rsid w:val="008726E5"/>
    <w:rsid w:val="00872C54"/>
    <w:rsid w:val="00872E0A"/>
    <w:rsid w:val="00873594"/>
    <w:rsid w:val="00874A99"/>
    <w:rsid w:val="00875285"/>
    <w:rsid w:val="00881556"/>
    <w:rsid w:val="00881893"/>
    <w:rsid w:val="00881A6F"/>
    <w:rsid w:val="008827B4"/>
    <w:rsid w:val="00884B62"/>
    <w:rsid w:val="00884F4C"/>
    <w:rsid w:val="0088529C"/>
    <w:rsid w:val="00885654"/>
    <w:rsid w:val="00887903"/>
    <w:rsid w:val="008915A3"/>
    <w:rsid w:val="0089176D"/>
    <w:rsid w:val="0089270A"/>
    <w:rsid w:val="0089300A"/>
    <w:rsid w:val="00893AF6"/>
    <w:rsid w:val="00894BC4"/>
    <w:rsid w:val="008A18C7"/>
    <w:rsid w:val="008A23F9"/>
    <w:rsid w:val="008A28A8"/>
    <w:rsid w:val="008A52A6"/>
    <w:rsid w:val="008A5B32"/>
    <w:rsid w:val="008A5D60"/>
    <w:rsid w:val="008B15AB"/>
    <w:rsid w:val="008B2029"/>
    <w:rsid w:val="008B2EE4"/>
    <w:rsid w:val="008B3821"/>
    <w:rsid w:val="008B4D3D"/>
    <w:rsid w:val="008B4DBF"/>
    <w:rsid w:val="008B57C7"/>
    <w:rsid w:val="008B588D"/>
    <w:rsid w:val="008B59D9"/>
    <w:rsid w:val="008B6CCF"/>
    <w:rsid w:val="008C0718"/>
    <w:rsid w:val="008C1F22"/>
    <w:rsid w:val="008C2F92"/>
    <w:rsid w:val="008C4A73"/>
    <w:rsid w:val="008C589D"/>
    <w:rsid w:val="008C5EC3"/>
    <w:rsid w:val="008C6804"/>
    <w:rsid w:val="008C6D51"/>
    <w:rsid w:val="008D2846"/>
    <w:rsid w:val="008D327A"/>
    <w:rsid w:val="008D3CBD"/>
    <w:rsid w:val="008D4236"/>
    <w:rsid w:val="008D462F"/>
    <w:rsid w:val="008D5C45"/>
    <w:rsid w:val="008D674B"/>
    <w:rsid w:val="008D69E7"/>
    <w:rsid w:val="008D6DCF"/>
    <w:rsid w:val="008E35C9"/>
    <w:rsid w:val="008E3A87"/>
    <w:rsid w:val="008E4376"/>
    <w:rsid w:val="008E5BDE"/>
    <w:rsid w:val="008E70D4"/>
    <w:rsid w:val="008E7A0A"/>
    <w:rsid w:val="008E7B49"/>
    <w:rsid w:val="008F0AF3"/>
    <w:rsid w:val="008F0DB7"/>
    <w:rsid w:val="008F3A37"/>
    <w:rsid w:val="008F4183"/>
    <w:rsid w:val="008F4BA1"/>
    <w:rsid w:val="008F59F6"/>
    <w:rsid w:val="00900719"/>
    <w:rsid w:val="00900BF2"/>
    <w:rsid w:val="009017AC"/>
    <w:rsid w:val="00902986"/>
    <w:rsid w:val="00902A9A"/>
    <w:rsid w:val="00904A1C"/>
    <w:rsid w:val="00905030"/>
    <w:rsid w:val="00905499"/>
    <w:rsid w:val="00905E5F"/>
    <w:rsid w:val="00906490"/>
    <w:rsid w:val="00910104"/>
    <w:rsid w:val="009111B2"/>
    <w:rsid w:val="00913B2A"/>
    <w:rsid w:val="00913C33"/>
    <w:rsid w:val="00913F90"/>
    <w:rsid w:val="00914038"/>
    <w:rsid w:val="009151F5"/>
    <w:rsid w:val="00916891"/>
    <w:rsid w:val="00917A07"/>
    <w:rsid w:val="0092150D"/>
    <w:rsid w:val="00924AE1"/>
    <w:rsid w:val="009257ED"/>
    <w:rsid w:val="009267AE"/>
    <w:rsid w:val="009269B1"/>
    <w:rsid w:val="0092724D"/>
    <w:rsid w:val="009272B3"/>
    <w:rsid w:val="009315BE"/>
    <w:rsid w:val="0093338F"/>
    <w:rsid w:val="00933DF3"/>
    <w:rsid w:val="00936B25"/>
    <w:rsid w:val="00937BD9"/>
    <w:rsid w:val="0094530B"/>
    <w:rsid w:val="009458A3"/>
    <w:rsid w:val="00945B6A"/>
    <w:rsid w:val="00946E01"/>
    <w:rsid w:val="00946F5F"/>
    <w:rsid w:val="009472E7"/>
    <w:rsid w:val="00947869"/>
    <w:rsid w:val="009509BB"/>
    <w:rsid w:val="00950E2C"/>
    <w:rsid w:val="00951D50"/>
    <w:rsid w:val="009525EB"/>
    <w:rsid w:val="0095470B"/>
    <w:rsid w:val="00954874"/>
    <w:rsid w:val="00954972"/>
    <w:rsid w:val="00954D01"/>
    <w:rsid w:val="0095615A"/>
    <w:rsid w:val="00957319"/>
    <w:rsid w:val="0096087B"/>
    <w:rsid w:val="00961400"/>
    <w:rsid w:val="00961B67"/>
    <w:rsid w:val="00961F9D"/>
    <w:rsid w:val="00963646"/>
    <w:rsid w:val="00965120"/>
    <w:rsid w:val="0096632D"/>
    <w:rsid w:val="00966E61"/>
    <w:rsid w:val="00966FCE"/>
    <w:rsid w:val="00967124"/>
    <w:rsid w:val="009671C7"/>
    <w:rsid w:val="00967335"/>
    <w:rsid w:val="0097097B"/>
    <w:rsid w:val="009718C7"/>
    <w:rsid w:val="009749BF"/>
    <w:rsid w:val="0097559F"/>
    <w:rsid w:val="009761EA"/>
    <w:rsid w:val="00976817"/>
    <w:rsid w:val="0097761E"/>
    <w:rsid w:val="00980611"/>
    <w:rsid w:val="00980731"/>
    <w:rsid w:val="00980E42"/>
    <w:rsid w:val="00982454"/>
    <w:rsid w:val="00982CF0"/>
    <w:rsid w:val="00983161"/>
    <w:rsid w:val="009853E1"/>
    <w:rsid w:val="00986E6B"/>
    <w:rsid w:val="00990032"/>
    <w:rsid w:val="00990B19"/>
    <w:rsid w:val="00991003"/>
    <w:rsid w:val="0099153B"/>
    <w:rsid w:val="00991769"/>
    <w:rsid w:val="0099232C"/>
    <w:rsid w:val="00994386"/>
    <w:rsid w:val="00994791"/>
    <w:rsid w:val="00994A3D"/>
    <w:rsid w:val="009A13D8"/>
    <w:rsid w:val="009A279E"/>
    <w:rsid w:val="009A2BC6"/>
    <w:rsid w:val="009A3015"/>
    <w:rsid w:val="009A3490"/>
    <w:rsid w:val="009A365B"/>
    <w:rsid w:val="009A5872"/>
    <w:rsid w:val="009A5CC2"/>
    <w:rsid w:val="009A63E2"/>
    <w:rsid w:val="009A6471"/>
    <w:rsid w:val="009A7E51"/>
    <w:rsid w:val="009B0A6F"/>
    <w:rsid w:val="009B0A94"/>
    <w:rsid w:val="009B163B"/>
    <w:rsid w:val="009B1975"/>
    <w:rsid w:val="009B2AE8"/>
    <w:rsid w:val="009B2B45"/>
    <w:rsid w:val="009B3493"/>
    <w:rsid w:val="009B5622"/>
    <w:rsid w:val="009B59E9"/>
    <w:rsid w:val="009B70AA"/>
    <w:rsid w:val="009B7B81"/>
    <w:rsid w:val="009C1A3D"/>
    <w:rsid w:val="009C1CB1"/>
    <w:rsid w:val="009C25F2"/>
    <w:rsid w:val="009C2795"/>
    <w:rsid w:val="009C5E77"/>
    <w:rsid w:val="009C6316"/>
    <w:rsid w:val="009C7A7E"/>
    <w:rsid w:val="009C7DBA"/>
    <w:rsid w:val="009D02E8"/>
    <w:rsid w:val="009D3374"/>
    <w:rsid w:val="009D45FB"/>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608"/>
    <w:rsid w:val="009F6BCB"/>
    <w:rsid w:val="009F7B78"/>
    <w:rsid w:val="00A0057A"/>
    <w:rsid w:val="00A01ABB"/>
    <w:rsid w:val="00A02FA1"/>
    <w:rsid w:val="00A04071"/>
    <w:rsid w:val="00A04CCE"/>
    <w:rsid w:val="00A053A9"/>
    <w:rsid w:val="00A053DA"/>
    <w:rsid w:val="00A05FF5"/>
    <w:rsid w:val="00A06D1A"/>
    <w:rsid w:val="00A07421"/>
    <w:rsid w:val="00A0759F"/>
    <w:rsid w:val="00A0776B"/>
    <w:rsid w:val="00A1084B"/>
    <w:rsid w:val="00A10FB9"/>
    <w:rsid w:val="00A11421"/>
    <w:rsid w:val="00A11FD8"/>
    <w:rsid w:val="00A1265E"/>
    <w:rsid w:val="00A1389F"/>
    <w:rsid w:val="00A13C1B"/>
    <w:rsid w:val="00A1477B"/>
    <w:rsid w:val="00A14996"/>
    <w:rsid w:val="00A157B1"/>
    <w:rsid w:val="00A160E5"/>
    <w:rsid w:val="00A17F6A"/>
    <w:rsid w:val="00A20921"/>
    <w:rsid w:val="00A20B4F"/>
    <w:rsid w:val="00A20EF6"/>
    <w:rsid w:val="00A21471"/>
    <w:rsid w:val="00A218A6"/>
    <w:rsid w:val="00A2194E"/>
    <w:rsid w:val="00A22229"/>
    <w:rsid w:val="00A226A9"/>
    <w:rsid w:val="00A23094"/>
    <w:rsid w:val="00A237B5"/>
    <w:rsid w:val="00A23F36"/>
    <w:rsid w:val="00A24442"/>
    <w:rsid w:val="00A252B9"/>
    <w:rsid w:val="00A252F1"/>
    <w:rsid w:val="00A302F4"/>
    <w:rsid w:val="00A305B0"/>
    <w:rsid w:val="00A31C73"/>
    <w:rsid w:val="00A32577"/>
    <w:rsid w:val="00A328E2"/>
    <w:rsid w:val="00A330BB"/>
    <w:rsid w:val="00A3314F"/>
    <w:rsid w:val="00A33E96"/>
    <w:rsid w:val="00A34ACD"/>
    <w:rsid w:val="00A34C69"/>
    <w:rsid w:val="00A36AD9"/>
    <w:rsid w:val="00A37995"/>
    <w:rsid w:val="00A40354"/>
    <w:rsid w:val="00A40775"/>
    <w:rsid w:val="00A40A7D"/>
    <w:rsid w:val="00A4159C"/>
    <w:rsid w:val="00A41C36"/>
    <w:rsid w:val="00A44882"/>
    <w:rsid w:val="00A45125"/>
    <w:rsid w:val="00A4779E"/>
    <w:rsid w:val="00A47AE3"/>
    <w:rsid w:val="00A513A9"/>
    <w:rsid w:val="00A52440"/>
    <w:rsid w:val="00A53865"/>
    <w:rsid w:val="00A539C7"/>
    <w:rsid w:val="00A53CCC"/>
    <w:rsid w:val="00A54715"/>
    <w:rsid w:val="00A56F8E"/>
    <w:rsid w:val="00A6061C"/>
    <w:rsid w:val="00A6286C"/>
    <w:rsid w:val="00A62D44"/>
    <w:rsid w:val="00A63987"/>
    <w:rsid w:val="00A6511E"/>
    <w:rsid w:val="00A66E69"/>
    <w:rsid w:val="00A67263"/>
    <w:rsid w:val="00A7161C"/>
    <w:rsid w:val="00A733F6"/>
    <w:rsid w:val="00A738AD"/>
    <w:rsid w:val="00A74B47"/>
    <w:rsid w:val="00A764DB"/>
    <w:rsid w:val="00A77AA3"/>
    <w:rsid w:val="00A82147"/>
    <w:rsid w:val="00A8236D"/>
    <w:rsid w:val="00A8449A"/>
    <w:rsid w:val="00A854EB"/>
    <w:rsid w:val="00A85EFC"/>
    <w:rsid w:val="00A86901"/>
    <w:rsid w:val="00A872E5"/>
    <w:rsid w:val="00A90881"/>
    <w:rsid w:val="00A913E8"/>
    <w:rsid w:val="00A91406"/>
    <w:rsid w:val="00A91E22"/>
    <w:rsid w:val="00A92EAA"/>
    <w:rsid w:val="00A945B7"/>
    <w:rsid w:val="00A96DBA"/>
    <w:rsid w:val="00A96E65"/>
    <w:rsid w:val="00A96ECE"/>
    <w:rsid w:val="00A97079"/>
    <w:rsid w:val="00A97783"/>
    <w:rsid w:val="00A97C72"/>
    <w:rsid w:val="00AA1160"/>
    <w:rsid w:val="00AA1673"/>
    <w:rsid w:val="00AA310B"/>
    <w:rsid w:val="00AA414E"/>
    <w:rsid w:val="00AA4226"/>
    <w:rsid w:val="00AA4688"/>
    <w:rsid w:val="00AA4E3F"/>
    <w:rsid w:val="00AA63D4"/>
    <w:rsid w:val="00AA674A"/>
    <w:rsid w:val="00AB06E8"/>
    <w:rsid w:val="00AB1A4F"/>
    <w:rsid w:val="00AB1CD3"/>
    <w:rsid w:val="00AB352F"/>
    <w:rsid w:val="00AB46AC"/>
    <w:rsid w:val="00AB7124"/>
    <w:rsid w:val="00AC05F5"/>
    <w:rsid w:val="00AC274B"/>
    <w:rsid w:val="00AC4764"/>
    <w:rsid w:val="00AC481A"/>
    <w:rsid w:val="00AC6936"/>
    <w:rsid w:val="00AC6D36"/>
    <w:rsid w:val="00AD0B6B"/>
    <w:rsid w:val="00AD0CBA"/>
    <w:rsid w:val="00AD11B4"/>
    <w:rsid w:val="00AD13DF"/>
    <w:rsid w:val="00AD26E2"/>
    <w:rsid w:val="00AD4A63"/>
    <w:rsid w:val="00AD4C84"/>
    <w:rsid w:val="00AD6AD4"/>
    <w:rsid w:val="00AD784C"/>
    <w:rsid w:val="00AE126A"/>
    <w:rsid w:val="00AE12EB"/>
    <w:rsid w:val="00AE13CF"/>
    <w:rsid w:val="00AE1BAE"/>
    <w:rsid w:val="00AE2432"/>
    <w:rsid w:val="00AE3005"/>
    <w:rsid w:val="00AE3BD5"/>
    <w:rsid w:val="00AE3C07"/>
    <w:rsid w:val="00AE4AA9"/>
    <w:rsid w:val="00AE59A0"/>
    <w:rsid w:val="00AE7145"/>
    <w:rsid w:val="00AE7705"/>
    <w:rsid w:val="00AE7BD9"/>
    <w:rsid w:val="00AF0C31"/>
    <w:rsid w:val="00AF0C57"/>
    <w:rsid w:val="00AF1DBF"/>
    <w:rsid w:val="00AF26F3"/>
    <w:rsid w:val="00AF5F04"/>
    <w:rsid w:val="00AF633B"/>
    <w:rsid w:val="00AF78D5"/>
    <w:rsid w:val="00B00672"/>
    <w:rsid w:val="00B00A45"/>
    <w:rsid w:val="00B00D8D"/>
    <w:rsid w:val="00B01B4D"/>
    <w:rsid w:val="00B04489"/>
    <w:rsid w:val="00B04DD2"/>
    <w:rsid w:val="00B04FB7"/>
    <w:rsid w:val="00B06571"/>
    <w:rsid w:val="00B068BA"/>
    <w:rsid w:val="00B07217"/>
    <w:rsid w:val="00B11390"/>
    <w:rsid w:val="00B1168F"/>
    <w:rsid w:val="00B1287D"/>
    <w:rsid w:val="00B12A85"/>
    <w:rsid w:val="00B13851"/>
    <w:rsid w:val="00B13B1C"/>
    <w:rsid w:val="00B147FE"/>
    <w:rsid w:val="00B14B5F"/>
    <w:rsid w:val="00B14B75"/>
    <w:rsid w:val="00B219EF"/>
    <w:rsid w:val="00B21F90"/>
    <w:rsid w:val="00B22291"/>
    <w:rsid w:val="00B23086"/>
    <w:rsid w:val="00B23F9A"/>
    <w:rsid w:val="00B2401C"/>
    <w:rsid w:val="00B2417B"/>
    <w:rsid w:val="00B24B46"/>
    <w:rsid w:val="00B24E6F"/>
    <w:rsid w:val="00B2541B"/>
    <w:rsid w:val="00B254F8"/>
    <w:rsid w:val="00B266A7"/>
    <w:rsid w:val="00B26CB5"/>
    <w:rsid w:val="00B2752E"/>
    <w:rsid w:val="00B307CC"/>
    <w:rsid w:val="00B326B7"/>
    <w:rsid w:val="00B33B2D"/>
    <w:rsid w:val="00B34B9B"/>
    <w:rsid w:val="00B35326"/>
    <w:rsid w:val="00B3588E"/>
    <w:rsid w:val="00B4030C"/>
    <w:rsid w:val="00B40860"/>
    <w:rsid w:val="00B40CEA"/>
    <w:rsid w:val="00B41387"/>
    <w:rsid w:val="00B4198F"/>
    <w:rsid w:val="00B41F3D"/>
    <w:rsid w:val="00B431E8"/>
    <w:rsid w:val="00B43447"/>
    <w:rsid w:val="00B43FC2"/>
    <w:rsid w:val="00B44E31"/>
    <w:rsid w:val="00B45141"/>
    <w:rsid w:val="00B45A39"/>
    <w:rsid w:val="00B474E3"/>
    <w:rsid w:val="00B478D8"/>
    <w:rsid w:val="00B519CD"/>
    <w:rsid w:val="00B521CF"/>
    <w:rsid w:val="00B5273A"/>
    <w:rsid w:val="00B56F83"/>
    <w:rsid w:val="00B57329"/>
    <w:rsid w:val="00B60E61"/>
    <w:rsid w:val="00B62B50"/>
    <w:rsid w:val="00B63570"/>
    <w:rsid w:val="00B635B7"/>
    <w:rsid w:val="00B63AE8"/>
    <w:rsid w:val="00B65950"/>
    <w:rsid w:val="00B669DA"/>
    <w:rsid w:val="00B66D15"/>
    <w:rsid w:val="00B66D83"/>
    <w:rsid w:val="00B672C0"/>
    <w:rsid w:val="00B676FD"/>
    <w:rsid w:val="00B678B6"/>
    <w:rsid w:val="00B706E8"/>
    <w:rsid w:val="00B71FC9"/>
    <w:rsid w:val="00B723B6"/>
    <w:rsid w:val="00B75646"/>
    <w:rsid w:val="00B7629E"/>
    <w:rsid w:val="00B769B6"/>
    <w:rsid w:val="00B80717"/>
    <w:rsid w:val="00B80ACB"/>
    <w:rsid w:val="00B85A6C"/>
    <w:rsid w:val="00B85DCF"/>
    <w:rsid w:val="00B86492"/>
    <w:rsid w:val="00B86740"/>
    <w:rsid w:val="00B90729"/>
    <w:rsid w:val="00B907DA"/>
    <w:rsid w:val="00B91FFE"/>
    <w:rsid w:val="00B950BC"/>
    <w:rsid w:val="00B95AB9"/>
    <w:rsid w:val="00B9714C"/>
    <w:rsid w:val="00BA2006"/>
    <w:rsid w:val="00BA243E"/>
    <w:rsid w:val="00BA29AD"/>
    <w:rsid w:val="00BA33CF"/>
    <w:rsid w:val="00BA3F8D"/>
    <w:rsid w:val="00BA6E27"/>
    <w:rsid w:val="00BB102F"/>
    <w:rsid w:val="00BB1D17"/>
    <w:rsid w:val="00BB43C6"/>
    <w:rsid w:val="00BB5257"/>
    <w:rsid w:val="00BB5D9B"/>
    <w:rsid w:val="00BB7A10"/>
    <w:rsid w:val="00BC0BCA"/>
    <w:rsid w:val="00BC1A56"/>
    <w:rsid w:val="00BC1C1B"/>
    <w:rsid w:val="00BC2900"/>
    <w:rsid w:val="00BC2CF3"/>
    <w:rsid w:val="00BC60BE"/>
    <w:rsid w:val="00BC6BC1"/>
    <w:rsid w:val="00BC731B"/>
    <w:rsid w:val="00BC7468"/>
    <w:rsid w:val="00BC7D4F"/>
    <w:rsid w:val="00BC7ED7"/>
    <w:rsid w:val="00BD2850"/>
    <w:rsid w:val="00BD3257"/>
    <w:rsid w:val="00BD3E72"/>
    <w:rsid w:val="00BD3EC5"/>
    <w:rsid w:val="00BD3ED0"/>
    <w:rsid w:val="00BD4BB0"/>
    <w:rsid w:val="00BD6049"/>
    <w:rsid w:val="00BD622C"/>
    <w:rsid w:val="00BE0EB5"/>
    <w:rsid w:val="00BE28D2"/>
    <w:rsid w:val="00BE2A68"/>
    <w:rsid w:val="00BE42E3"/>
    <w:rsid w:val="00BE4A64"/>
    <w:rsid w:val="00BE5892"/>
    <w:rsid w:val="00BE5E43"/>
    <w:rsid w:val="00BE6D48"/>
    <w:rsid w:val="00BF174F"/>
    <w:rsid w:val="00BF2BAE"/>
    <w:rsid w:val="00BF3644"/>
    <w:rsid w:val="00BF50BF"/>
    <w:rsid w:val="00BF5528"/>
    <w:rsid w:val="00BF557D"/>
    <w:rsid w:val="00BF6B9F"/>
    <w:rsid w:val="00BF71A4"/>
    <w:rsid w:val="00BF7A52"/>
    <w:rsid w:val="00BF7F58"/>
    <w:rsid w:val="00C00457"/>
    <w:rsid w:val="00C00A19"/>
    <w:rsid w:val="00C00F61"/>
    <w:rsid w:val="00C011D3"/>
    <w:rsid w:val="00C01381"/>
    <w:rsid w:val="00C019B4"/>
    <w:rsid w:val="00C01AB1"/>
    <w:rsid w:val="00C026A0"/>
    <w:rsid w:val="00C03EA4"/>
    <w:rsid w:val="00C04F42"/>
    <w:rsid w:val="00C06104"/>
    <w:rsid w:val="00C06137"/>
    <w:rsid w:val="00C06929"/>
    <w:rsid w:val="00C06B94"/>
    <w:rsid w:val="00C079B8"/>
    <w:rsid w:val="00C07FE6"/>
    <w:rsid w:val="00C10037"/>
    <w:rsid w:val="00C10875"/>
    <w:rsid w:val="00C10B76"/>
    <w:rsid w:val="00C11241"/>
    <w:rsid w:val="00C123EA"/>
    <w:rsid w:val="00C12A49"/>
    <w:rsid w:val="00C12D1D"/>
    <w:rsid w:val="00C12D62"/>
    <w:rsid w:val="00C133EE"/>
    <w:rsid w:val="00C13683"/>
    <w:rsid w:val="00C149D0"/>
    <w:rsid w:val="00C15518"/>
    <w:rsid w:val="00C15736"/>
    <w:rsid w:val="00C17CFC"/>
    <w:rsid w:val="00C20012"/>
    <w:rsid w:val="00C21BBF"/>
    <w:rsid w:val="00C231A0"/>
    <w:rsid w:val="00C23417"/>
    <w:rsid w:val="00C2650D"/>
    <w:rsid w:val="00C26588"/>
    <w:rsid w:val="00C267E5"/>
    <w:rsid w:val="00C27DE9"/>
    <w:rsid w:val="00C32510"/>
    <w:rsid w:val="00C32989"/>
    <w:rsid w:val="00C33388"/>
    <w:rsid w:val="00C34045"/>
    <w:rsid w:val="00C35484"/>
    <w:rsid w:val="00C355E9"/>
    <w:rsid w:val="00C377B0"/>
    <w:rsid w:val="00C4173A"/>
    <w:rsid w:val="00C41A33"/>
    <w:rsid w:val="00C425B6"/>
    <w:rsid w:val="00C42756"/>
    <w:rsid w:val="00C44141"/>
    <w:rsid w:val="00C45932"/>
    <w:rsid w:val="00C47399"/>
    <w:rsid w:val="00C476A3"/>
    <w:rsid w:val="00C476A6"/>
    <w:rsid w:val="00C50DED"/>
    <w:rsid w:val="00C52217"/>
    <w:rsid w:val="00C52F1E"/>
    <w:rsid w:val="00C535FE"/>
    <w:rsid w:val="00C55687"/>
    <w:rsid w:val="00C602FF"/>
    <w:rsid w:val="00C6048E"/>
    <w:rsid w:val="00C60B56"/>
    <w:rsid w:val="00C61174"/>
    <w:rsid w:val="00C6148F"/>
    <w:rsid w:val="00C621B1"/>
    <w:rsid w:val="00C6240D"/>
    <w:rsid w:val="00C62F7A"/>
    <w:rsid w:val="00C63B9C"/>
    <w:rsid w:val="00C64B9A"/>
    <w:rsid w:val="00C656D4"/>
    <w:rsid w:val="00C6682F"/>
    <w:rsid w:val="00C66D22"/>
    <w:rsid w:val="00C67BF4"/>
    <w:rsid w:val="00C71C29"/>
    <w:rsid w:val="00C7275E"/>
    <w:rsid w:val="00C72B90"/>
    <w:rsid w:val="00C730A5"/>
    <w:rsid w:val="00C739C7"/>
    <w:rsid w:val="00C74C5D"/>
    <w:rsid w:val="00C751A2"/>
    <w:rsid w:val="00C75A97"/>
    <w:rsid w:val="00C76607"/>
    <w:rsid w:val="00C769F9"/>
    <w:rsid w:val="00C82C3D"/>
    <w:rsid w:val="00C82D3A"/>
    <w:rsid w:val="00C83303"/>
    <w:rsid w:val="00C84795"/>
    <w:rsid w:val="00C863C4"/>
    <w:rsid w:val="00C87102"/>
    <w:rsid w:val="00C9040B"/>
    <w:rsid w:val="00C90CFC"/>
    <w:rsid w:val="00C920EA"/>
    <w:rsid w:val="00C92801"/>
    <w:rsid w:val="00C93334"/>
    <w:rsid w:val="00C93C3E"/>
    <w:rsid w:val="00C947DC"/>
    <w:rsid w:val="00C94FFB"/>
    <w:rsid w:val="00C96699"/>
    <w:rsid w:val="00C97659"/>
    <w:rsid w:val="00CA0C4D"/>
    <w:rsid w:val="00CA12E3"/>
    <w:rsid w:val="00CA1476"/>
    <w:rsid w:val="00CA1D88"/>
    <w:rsid w:val="00CA2DE0"/>
    <w:rsid w:val="00CA34F3"/>
    <w:rsid w:val="00CA36DF"/>
    <w:rsid w:val="00CA408B"/>
    <w:rsid w:val="00CA4983"/>
    <w:rsid w:val="00CA5006"/>
    <w:rsid w:val="00CA6611"/>
    <w:rsid w:val="00CA6AE6"/>
    <w:rsid w:val="00CA782F"/>
    <w:rsid w:val="00CA7844"/>
    <w:rsid w:val="00CB033D"/>
    <w:rsid w:val="00CB119D"/>
    <w:rsid w:val="00CB1355"/>
    <w:rsid w:val="00CB187B"/>
    <w:rsid w:val="00CB26CC"/>
    <w:rsid w:val="00CB2835"/>
    <w:rsid w:val="00CB2A57"/>
    <w:rsid w:val="00CB3285"/>
    <w:rsid w:val="00CB36F9"/>
    <w:rsid w:val="00CB397C"/>
    <w:rsid w:val="00CB438F"/>
    <w:rsid w:val="00CB4500"/>
    <w:rsid w:val="00CB6531"/>
    <w:rsid w:val="00CB67A0"/>
    <w:rsid w:val="00CC0435"/>
    <w:rsid w:val="00CC0C72"/>
    <w:rsid w:val="00CC1E9D"/>
    <w:rsid w:val="00CC2BFD"/>
    <w:rsid w:val="00CC4208"/>
    <w:rsid w:val="00CC45DC"/>
    <w:rsid w:val="00CC5691"/>
    <w:rsid w:val="00CC5EC9"/>
    <w:rsid w:val="00CC64DD"/>
    <w:rsid w:val="00CC7A54"/>
    <w:rsid w:val="00CD0247"/>
    <w:rsid w:val="00CD1677"/>
    <w:rsid w:val="00CD1A9A"/>
    <w:rsid w:val="00CD2564"/>
    <w:rsid w:val="00CD2B94"/>
    <w:rsid w:val="00CD3476"/>
    <w:rsid w:val="00CD5643"/>
    <w:rsid w:val="00CD64DF"/>
    <w:rsid w:val="00CE022D"/>
    <w:rsid w:val="00CE225F"/>
    <w:rsid w:val="00CE338D"/>
    <w:rsid w:val="00CE6BE2"/>
    <w:rsid w:val="00CF0103"/>
    <w:rsid w:val="00CF2F50"/>
    <w:rsid w:val="00CF32C4"/>
    <w:rsid w:val="00CF4148"/>
    <w:rsid w:val="00CF53A8"/>
    <w:rsid w:val="00CF5C45"/>
    <w:rsid w:val="00CF6198"/>
    <w:rsid w:val="00CF6BA3"/>
    <w:rsid w:val="00CF74D3"/>
    <w:rsid w:val="00CF7CA8"/>
    <w:rsid w:val="00D02133"/>
    <w:rsid w:val="00D02919"/>
    <w:rsid w:val="00D04950"/>
    <w:rsid w:val="00D04C61"/>
    <w:rsid w:val="00D05B8D"/>
    <w:rsid w:val="00D05B9B"/>
    <w:rsid w:val="00D065A2"/>
    <w:rsid w:val="00D07107"/>
    <w:rsid w:val="00D07349"/>
    <w:rsid w:val="00D079AA"/>
    <w:rsid w:val="00D07F00"/>
    <w:rsid w:val="00D1130F"/>
    <w:rsid w:val="00D12530"/>
    <w:rsid w:val="00D14117"/>
    <w:rsid w:val="00D1418D"/>
    <w:rsid w:val="00D14E0D"/>
    <w:rsid w:val="00D154EE"/>
    <w:rsid w:val="00D17B43"/>
    <w:rsid w:val="00D17B72"/>
    <w:rsid w:val="00D22855"/>
    <w:rsid w:val="00D25017"/>
    <w:rsid w:val="00D25762"/>
    <w:rsid w:val="00D27CAD"/>
    <w:rsid w:val="00D30BBB"/>
    <w:rsid w:val="00D3185C"/>
    <w:rsid w:val="00D31923"/>
    <w:rsid w:val="00D3205F"/>
    <w:rsid w:val="00D3318E"/>
    <w:rsid w:val="00D33E72"/>
    <w:rsid w:val="00D341B0"/>
    <w:rsid w:val="00D342A3"/>
    <w:rsid w:val="00D34814"/>
    <w:rsid w:val="00D34E60"/>
    <w:rsid w:val="00D35BD6"/>
    <w:rsid w:val="00D35D2F"/>
    <w:rsid w:val="00D361B5"/>
    <w:rsid w:val="00D36434"/>
    <w:rsid w:val="00D37A51"/>
    <w:rsid w:val="00D402DB"/>
    <w:rsid w:val="00D4094F"/>
    <w:rsid w:val="00D411A2"/>
    <w:rsid w:val="00D42330"/>
    <w:rsid w:val="00D44B53"/>
    <w:rsid w:val="00D4606D"/>
    <w:rsid w:val="00D46F29"/>
    <w:rsid w:val="00D50B9C"/>
    <w:rsid w:val="00D52D73"/>
    <w:rsid w:val="00D52E58"/>
    <w:rsid w:val="00D53330"/>
    <w:rsid w:val="00D561AD"/>
    <w:rsid w:val="00D56B20"/>
    <w:rsid w:val="00D578B3"/>
    <w:rsid w:val="00D618F4"/>
    <w:rsid w:val="00D62983"/>
    <w:rsid w:val="00D639D7"/>
    <w:rsid w:val="00D63DE8"/>
    <w:rsid w:val="00D65820"/>
    <w:rsid w:val="00D65D65"/>
    <w:rsid w:val="00D67F22"/>
    <w:rsid w:val="00D714CC"/>
    <w:rsid w:val="00D7374A"/>
    <w:rsid w:val="00D75EA7"/>
    <w:rsid w:val="00D7697A"/>
    <w:rsid w:val="00D76E13"/>
    <w:rsid w:val="00D8046A"/>
    <w:rsid w:val="00D81ADF"/>
    <w:rsid w:val="00D81F21"/>
    <w:rsid w:val="00D83F98"/>
    <w:rsid w:val="00D8423D"/>
    <w:rsid w:val="00D84658"/>
    <w:rsid w:val="00D864F2"/>
    <w:rsid w:val="00D86BAF"/>
    <w:rsid w:val="00D86D01"/>
    <w:rsid w:val="00D8774D"/>
    <w:rsid w:val="00D87860"/>
    <w:rsid w:val="00D87E34"/>
    <w:rsid w:val="00D87E62"/>
    <w:rsid w:val="00D90724"/>
    <w:rsid w:val="00D91118"/>
    <w:rsid w:val="00D92BA4"/>
    <w:rsid w:val="00D93605"/>
    <w:rsid w:val="00D943F8"/>
    <w:rsid w:val="00D95470"/>
    <w:rsid w:val="00D955CB"/>
    <w:rsid w:val="00D96B55"/>
    <w:rsid w:val="00DA03AC"/>
    <w:rsid w:val="00DA2619"/>
    <w:rsid w:val="00DA2E57"/>
    <w:rsid w:val="00DA4239"/>
    <w:rsid w:val="00DA65DE"/>
    <w:rsid w:val="00DA7A51"/>
    <w:rsid w:val="00DB0B61"/>
    <w:rsid w:val="00DB1474"/>
    <w:rsid w:val="00DB240D"/>
    <w:rsid w:val="00DB2962"/>
    <w:rsid w:val="00DB371C"/>
    <w:rsid w:val="00DB52FB"/>
    <w:rsid w:val="00DB55BA"/>
    <w:rsid w:val="00DB6C58"/>
    <w:rsid w:val="00DC013B"/>
    <w:rsid w:val="00DC090B"/>
    <w:rsid w:val="00DC1085"/>
    <w:rsid w:val="00DC1679"/>
    <w:rsid w:val="00DC18F4"/>
    <w:rsid w:val="00DC1A4B"/>
    <w:rsid w:val="00DC219B"/>
    <w:rsid w:val="00DC2CF1"/>
    <w:rsid w:val="00DC3A7C"/>
    <w:rsid w:val="00DC4FCF"/>
    <w:rsid w:val="00DC50E0"/>
    <w:rsid w:val="00DC6386"/>
    <w:rsid w:val="00DD1130"/>
    <w:rsid w:val="00DD1951"/>
    <w:rsid w:val="00DD1F9A"/>
    <w:rsid w:val="00DD3478"/>
    <w:rsid w:val="00DD39BC"/>
    <w:rsid w:val="00DD3E0A"/>
    <w:rsid w:val="00DD487D"/>
    <w:rsid w:val="00DD4E83"/>
    <w:rsid w:val="00DD6628"/>
    <w:rsid w:val="00DD663E"/>
    <w:rsid w:val="00DD6945"/>
    <w:rsid w:val="00DE0405"/>
    <w:rsid w:val="00DE0921"/>
    <w:rsid w:val="00DE158F"/>
    <w:rsid w:val="00DE2D04"/>
    <w:rsid w:val="00DE3250"/>
    <w:rsid w:val="00DE6028"/>
    <w:rsid w:val="00DE6629"/>
    <w:rsid w:val="00DE6C85"/>
    <w:rsid w:val="00DE74A0"/>
    <w:rsid w:val="00DE78A3"/>
    <w:rsid w:val="00DF1A71"/>
    <w:rsid w:val="00DF20D3"/>
    <w:rsid w:val="00DF499B"/>
    <w:rsid w:val="00DF50FC"/>
    <w:rsid w:val="00DF57AF"/>
    <w:rsid w:val="00DF68C7"/>
    <w:rsid w:val="00DF731A"/>
    <w:rsid w:val="00E00653"/>
    <w:rsid w:val="00E00F3E"/>
    <w:rsid w:val="00E01500"/>
    <w:rsid w:val="00E01A8C"/>
    <w:rsid w:val="00E023C7"/>
    <w:rsid w:val="00E023D4"/>
    <w:rsid w:val="00E025FC"/>
    <w:rsid w:val="00E03E30"/>
    <w:rsid w:val="00E046F1"/>
    <w:rsid w:val="00E05026"/>
    <w:rsid w:val="00E057D9"/>
    <w:rsid w:val="00E06B75"/>
    <w:rsid w:val="00E11332"/>
    <w:rsid w:val="00E11352"/>
    <w:rsid w:val="00E11E11"/>
    <w:rsid w:val="00E127D1"/>
    <w:rsid w:val="00E154B1"/>
    <w:rsid w:val="00E15D41"/>
    <w:rsid w:val="00E16E88"/>
    <w:rsid w:val="00E170DC"/>
    <w:rsid w:val="00E17546"/>
    <w:rsid w:val="00E210B5"/>
    <w:rsid w:val="00E21FCA"/>
    <w:rsid w:val="00E23A8A"/>
    <w:rsid w:val="00E23D8F"/>
    <w:rsid w:val="00E23F40"/>
    <w:rsid w:val="00E250D8"/>
    <w:rsid w:val="00E252C8"/>
    <w:rsid w:val="00E261B3"/>
    <w:rsid w:val="00E261C0"/>
    <w:rsid w:val="00E26818"/>
    <w:rsid w:val="00E27291"/>
    <w:rsid w:val="00E27FFC"/>
    <w:rsid w:val="00E30B15"/>
    <w:rsid w:val="00E30DEA"/>
    <w:rsid w:val="00E30EAD"/>
    <w:rsid w:val="00E3177F"/>
    <w:rsid w:val="00E325AE"/>
    <w:rsid w:val="00E33237"/>
    <w:rsid w:val="00E3383B"/>
    <w:rsid w:val="00E34866"/>
    <w:rsid w:val="00E34A5F"/>
    <w:rsid w:val="00E36160"/>
    <w:rsid w:val="00E40181"/>
    <w:rsid w:val="00E40E1C"/>
    <w:rsid w:val="00E41DCD"/>
    <w:rsid w:val="00E43601"/>
    <w:rsid w:val="00E4438A"/>
    <w:rsid w:val="00E44D7B"/>
    <w:rsid w:val="00E45A38"/>
    <w:rsid w:val="00E47D6E"/>
    <w:rsid w:val="00E50D2C"/>
    <w:rsid w:val="00E5262B"/>
    <w:rsid w:val="00E52C3F"/>
    <w:rsid w:val="00E54950"/>
    <w:rsid w:val="00E55FB3"/>
    <w:rsid w:val="00E56A01"/>
    <w:rsid w:val="00E57A42"/>
    <w:rsid w:val="00E60B78"/>
    <w:rsid w:val="00E613B2"/>
    <w:rsid w:val="00E629A1"/>
    <w:rsid w:val="00E662CA"/>
    <w:rsid w:val="00E6794C"/>
    <w:rsid w:val="00E67E55"/>
    <w:rsid w:val="00E70756"/>
    <w:rsid w:val="00E71591"/>
    <w:rsid w:val="00E71740"/>
    <w:rsid w:val="00E71CEB"/>
    <w:rsid w:val="00E73296"/>
    <w:rsid w:val="00E7474F"/>
    <w:rsid w:val="00E7604C"/>
    <w:rsid w:val="00E77901"/>
    <w:rsid w:val="00E77997"/>
    <w:rsid w:val="00E80DE3"/>
    <w:rsid w:val="00E82C55"/>
    <w:rsid w:val="00E82D3B"/>
    <w:rsid w:val="00E871C3"/>
    <w:rsid w:val="00E8787E"/>
    <w:rsid w:val="00E87DD6"/>
    <w:rsid w:val="00E919B5"/>
    <w:rsid w:val="00E91B5B"/>
    <w:rsid w:val="00E92AC3"/>
    <w:rsid w:val="00E94AF0"/>
    <w:rsid w:val="00E9611A"/>
    <w:rsid w:val="00E965BE"/>
    <w:rsid w:val="00E96DA3"/>
    <w:rsid w:val="00EA00DB"/>
    <w:rsid w:val="00EA0EAA"/>
    <w:rsid w:val="00EA2F6A"/>
    <w:rsid w:val="00EA2FFB"/>
    <w:rsid w:val="00EA469A"/>
    <w:rsid w:val="00EA4723"/>
    <w:rsid w:val="00EA521B"/>
    <w:rsid w:val="00EA523D"/>
    <w:rsid w:val="00EA709C"/>
    <w:rsid w:val="00EB00E0"/>
    <w:rsid w:val="00EB03AA"/>
    <w:rsid w:val="00EB0540"/>
    <w:rsid w:val="00EB05D5"/>
    <w:rsid w:val="00EB1931"/>
    <w:rsid w:val="00EB45A3"/>
    <w:rsid w:val="00EB4C61"/>
    <w:rsid w:val="00EB5BCE"/>
    <w:rsid w:val="00EB69CE"/>
    <w:rsid w:val="00EC059F"/>
    <w:rsid w:val="00EC0839"/>
    <w:rsid w:val="00EC1F24"/>
    <w:rsid w:val="00EC20FF"/>
    <w:rsid w:val="00EC22F6"/>
    <w:rsid w:val="00EC4247"/>
    <w:rsid w:val="00EC4377"/>
    <w:rsid w:val="00EC604D"/>
    <w:rsid w:val="00ED0276"/>
    <w:rsid w:val="00ED195F"/>
    <w:rsid w:val="00ED2127"/>
    <w:rsid w:val="00ED3527"/>
    <w:rsid w:val="00ED3871"/>
    <w:rsid w:val="00ED4203"/>
    <w:rsid w:val="00ED5B9B"/>
    <w:rsid w:val="00ED5FB4"/>
    <w:rsid w:val="00ED6BAD"/>
    <w:rsid w:val="00ED7447"/>
    <w:rsid w:val="00EE00D6"/>
    <w:rsid w:val="00EE02BB"/>
    <w:rsid w:val="00EE05CF"/>
    <w:rsid w:val="00EE11E7"/>
    <w:rsid w:val="00EE1488"/>
    <w:rsid w:val="00EE1730"/>
    <w:rsid w:val="00EE29AD"/>
    <w:rsid w:val="00EE3E24"/>
    <w:rsid w:val="00EE4D5D"/>
    <w:rsid w:val="00EE510F"/>
    <w:rsid w:val="00EE5131"/>
    <w:rsid w:val="00EE5AA5"/>
    <w:rsid w:val="00EE66AF"/>
    <w:rsid w:val="00EF109B"/>
    <w:rsid w:val="00EF1679"/>
    <w:rsid w:val="00EF201C"/>
    <w:rsid w:val="00EF2C72"/>
    <w:rsid w:val="00EF2F40"/>
    <w:rsid w:val="00EF33C9"/>
    <w:rsid w:val="00EF36AF"/>
    <w:rsid w:val="00EF59A3"/>
    <w:rsid w:val="00EF6449"/>
    <w:rsid w:val="00EF6675"/>
    <w:rsid w:val="00EF6F6C"/>
    <w:rsid w:val="00F0063D"/>
    <w:rsid w:val="00F00F9C"/>
    <w:rsid w:val="00F01094"/>
    <w:rsid w:val="00F01AED"/>
    <w:rsid w:val="00F01E5F"/>
    <w:rsid w:val="00F02475"/>
    <w:rsid w:val="00F024F3"/>
    <w:rsid w:val="00F029DC"/>
    <w:rsid w:val="00F02ABA"/>
    <w:rsid w:val="00F03701"/>
    <w:rsid w:val="00F0437A"/>
    <w:rsid w:val="00F064A1"/>
    <w:rsid w:val="00F075B4"/>
    <w:rsid w:val="00F101B8"/>
    <w:rsid w:val="00F10C7D"/>
    <w:rsid w:val="00F11037"/>
    <w:rsid w:val="00F144FB"/>
    <w:rsid w:val="00F16F1B"/>
    <w:rsid w:val="00F20CDD"/>
    <w:rsid w:val="00F23BE7"/>
    <w:rsid w:val="00F250A9"/>
    <w:rsid w:val="00F2560C"/>
    <w:rsid w:val="00F267AF"/>
    <w:rsid w:val="00F27388"/>
    <w:rsid w:val="00F27732"/>
    <w:rsid w:val="00F3006C"/>
    <w:rsid w:val="00F30FF4"/>
    <w:rsid w:val="00F3122E"/>
    <w:rsid w:val="00F32368"/>
    <w:rsid w:val="00F331AD"/>
    <w:rsid w:val="00F351E1"/>
    <w:rsid w:val="00F35287"/>
    <w:rsid w:val="00F368D1"/>
    <w:rsid w:val="00F375A6"/>
    <w:rsid w:val="00F375AE"/>
    <w:rsid w:val="00F40A70"/>
    <w:rsid w:val="00F40E2B"/>
    <w:rsid w:val="00F41FC5"/>
    <w:rsid w:val="00F42B92"/>
    <w:rsid w:val="00F4310C"/>
    <w:rsid w:val="00F43A37"/>
    <w:rsid w:val="00F4614C"/>
    <w:rsid w:val="00F4641B"/>
    <w:rsid w:val="00F46EB8"/>
    <w:rsid w:val="00F476B8"/>
    <w:rsid w:val="00F503CC"/>
    <w:rsid w:val="00F50CD1"/>
    <w:rsid w:val="00F5100B"/>
    <w:rsid w:val="00F511E4"/>
    <w:rsid w:val="00F52D09"/>
    <w:rsid w:val="00F52E08"/>
    <w:rsid w:val="00F52FF0"/>
    <w:rsid w:val="00F53A66"/>
    <w:rsid w:val="00F5462D"/>
    <w:rsid w:val="00F54ADB"/>
    <w:rsid w:val="00F55B21"/>
    <w:rsid w:val="00F56EF6"/>
    <w:rsid w:val="00F60082"/>
    <w:rsid w:val="00F60FA8"/>
    <w:rsid w:val="00F61A9F"/>
    <w:rsid w:val="00F61B5F"/>
    <w:rsid w:val="00F61CCA"/>
    <w:rsid w:val="00F62216"/>
    <w:rsid w:val="00F62827"/>
    <w:rsid w:val="00F638A6"/>
    <w:rsid w:val="00F6417E"/>
    <w:rsid w:val="00F64696"/>
    <w:rsid w:val="00F65861"/>
    <w:rsid w:val="00F65AA9"/>
    <w:rsid w:val="00F66035"/>
    <w:rsid w:val="00F6768F"/>
    <w:rsid w:val="00F7089E"/>
    <w:rsid w:val="00F71639"/>
    <w:rsid w:val="00F72115"/>
    <w:rsid w:val="00F72C2C"/>
    <w:rsid w:val="00F741F2"/>
    <w:rsid w:val="00F74587"/>
    <w:rsid w:val="00F75A2A"/>
    <w:rsid w:val="00F76CAB"/>
    <w:rsid w:val="00F772C6"/>
    <w:rsid w:val="00F77F59"/>
    <w:rsid w:val="00F815B5"/>
    <w:rsid w:val="00F81DBE"/>
    <w:rsid w:val="00F834DD"/>
    <w:rsid w:val="00F84F64"/>
    <w:rsid w:val="00F85195"/>
    <w:rsid w:val="00F868E3"/>
    <w:rsid w:val="00F87EF1"/>
    <w:rsid w:val="00F938BA"/>
    <w:rsid w:val="00F94882"/>
    <w:rsid w:val="00F94B5C"/>
    <w:rsid w:val="00F96B13"/>
    <w:rsid w:val="00F96BCF"/>
    <w:rsid w:val="00F96E6D"/>
    <w:rsid w:val="00F972B1"/>
    <w:rsid w:val="00F978CC"/>
    <w:rsid w:val="00F97919"/>
    <w:rsid w:val="00FA0019"/>
    <w:rsid w:val="00FA0488"/>
    <w:rsid w:val="00FA123B"/>
    <w:rsid w:val="00FA1344"/>
    <w:rsid w:val="00FA1D9B"/>
    <w:rsid w:val="00FA1DA6"/>
    <w:rsid w:val="00FA2C46"/>
    <w:rsid w:val="00FA3525"/>
    <w:rsid w:val="00FA3FDA"/>
    <w:rsid w:val="00FA53A0"/>
    <w:rsid w:val="00FA5A53"/>
    <w:rsid w:val="00FA6BAD"/>
    <w:rsid w:val="00FB3501"/>
    <w:rsid w:val="00FB4769"/>
    <w:rsid w:val="00FB4CDA"/>
    <w:rsid w:val="00FB5B4E"/>
    <w:rsid w:val="00FB61E6"/>
    <w:rsid w:val="00FB632C"/>
    <w:rsid w:val="00FB6481"/>
    <w:rsid w:val="00FB6741"/>
    <w:rsid w:val="00FB6D36"/>
    <w:rsid w:val="00FB7AFC"/>
    <w:rsid w:val="00FC0965"/>
    <w:rsid w:val="00FC0F81"/>
    <w:rsid w:val="00FC20B1"/>
    <w:rsid w:val="00FC252F"/>
    <w:rsid w:val="00FC2D05"/>
    <w:rsid w:val="00FC395C"/>
    <w:rsid w:val="00FC43A2"/>
    <w:rsid w:val="00FC455D"/>
    <w:rsid w:val="00FC5E8E"/>
    <w:rsid w:val="00FC62DF"/>
    <w:rsid w:val="00FC64CB"/>
    <w:rsid w:val="00FC65D7"/>
    <w:rsid w:val="00FC7271"/>
    <w:rsid w:val="00FC7A3C"/>
    <w:rsid w:val="00FC7AEF"/>
    <w:rsid w:val="00FD12C8"/>
    <w:rsid w:val="00FD3766"/>
    <w:rsid w:val="00FD4579"/>
    <w:rsid w:val="00FD47C4"/>
    <w:rsid w:val="00FD59EE"/>
    <w:rsid w:val="00FD64B8"/>
    <w:rsid w:val="00FD6E2E"/>
    <w:rsid w:val="00FE0B02"/>
    <w:rsid w:val="00FE283C"/>
    <w:rsid w:val="00FE2DCF"/>
    <w:rsid w:val="00FE2E0F"/>
    <w:rsid w:val="00FE3FA7"/>
    <w:rsid w:val="00FE59C2"/>
    <w:rsid w:val="00FF1D52"/>
    <w:rsid w:val="00FF1D70"/>
    <w:rsid w:val="00FF25F5"/>
    <w:rsid w:val="00FF2A4E"/>
    <w:rsid w:val="00FF2FCE"/>
    <w:rsid w:val="00FF37ED"/>
    <w:rsid w:val="00FF3B96"/>
    <w:rsid w:val="00FF4F7D"/>
    <w:rsid w:val="00FF6D9D"/>
    <w:rsid w:val="00FF7962"/>
    <w:rsid w:val="00FF7A7F"/>
    <w:rsid w:val="00FF7DD5"/>
    <w:rsid w:val="044E4A0E"/>
    <w:rsid w:val="0565B349"/>
    <w:rsid w:val="1ECD625D"/>
    <w:rsid w:val="2055362B"/>
    <w:rsid w:val="23B0D20C"/>
    <w:rsid w:val="2620A831"/>
    <w:rsid w:val="26EF0387"/>
    <w:rsid w:val="278BF0A8"/>
    <w:rsid w:val="27E2729E"/>
    <w:rsid w:val="2FB4BAC1"/>
    <w:rsid w:val="37847C64"/>
    <w:rsid w:val="3B54DF82"/>
    <w:rsid w:val="4AA5A817"/>
    <w:rsid w:val="5A5EBD59"/>
    <w:rsid w:val="5E2E0338"/>
    <w:rsid w:val="75AC4D1B"/>
    <w:rsid w:val="7E119E46"/>
    <w:rsid w:val="7FF3FA6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7D2A2DDA-9500-419D-8DAF-C1CCD2F4B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semiHidden="1" w:uiPriority="0" w:qFormat="1"/>
    <w:lsdException w:name="Quote" w:semiHidden="1" w:uiPriority="73" w:qFormat="1"/>
    <w:lsdException w:name="Intense Quote" w:semiHidden="1"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9"/>
    <w:qFormat/>
    <w:rsid w:val="00C44141"/>
    <w:pPr>
      <w:keepNext/>
      <w:keepLines/>
      <w:spacing w:before="320" w:after="200" w:line="440" w:lineRule="atLeast"/>
      <w:outlineLvl w:val="0"/>
    </w:pPr>
    <w:rPr>
      <w:rFonts w:ascii="Arial" w:eastAsia="MS Gothic" w:hAnsi="Arial" w:cs="Arial"/>
      <w:bCs/>
      <w:color w:val="5C308D"/>
      <w:kern w:val="32"/>
      <w:sz w:val="40"/>
      <w:szCs w:val="40"/>
      <w:lang w:eastAsia="en-US"/>
    </w:rPr>
  </w:style>
  <w:style w:type="paragraph" w:styleId="Heading2">
    <w:name w:val="heading 2"/>
    <w:next w:val="Body"/>
    <w:link w:val="Heading2Char"/>
    <w:uiPriority w:val="9"/>
    <w:qFormat/>
    <w:rsid w:val="0038129A"/>
    <w:pPr>
      <w:keepNext/>
      <w:keepLines/>
      <w:spacing w:before="280" w:after="120" w:line="360" w:lineRule="atLeast"/>
      <w:outlineLvl w:val="1"/>
    </w:pPr>
    <w:rPr>
      <w:rFonts w:ascii="Arial" w:hAnsi="Arial"/>
      <w:b/>
      <w:color w:val="7030A0"/>
      <w:sz w:val="32"/>
      <w:szCs w:val="28"/>
      <w:lang w:eastAsia="en-US"/>
    </w:rPr>
  </w:style>
  <w:style w:type="paragraph" w:styleId="Heading3">
    <w:name w:val="heading 3"/>
    <w:next w:val="Body"/>
    <w:link w:val="Heading3Char"/>
    <w:uiPriority w:val="9"/>
    <w:qFormat/>
    <w:rsid w:val="0038129A"/>
    <w:pPr>
      <w:keepNext/>
      <w:keepLines/>
      <w:spacing w:before="280" w:after="120" w:line="320" w:lineRule="atLeast"/>
      <w:outlineLvl w:val="2"/>
    </w:pPr>
    <w:rPr>
      <w:rFonts w:ascii="Arial" w:eastAsia="MS Gothic" w:hAnsi="Arial"/>
      <w:bCs/>
      <w:color w:val="7030A0"/>
      <w:sz w:val="28"/>
      <w:szCs w:val="26"/>
      <w:lang w:eastAsia="en-US"/>
    </w:rPr>
  </w:style>
  <w:style w:type="paragraph" w:styleId="Heading4">
    <w:name w:val="heading 4"/>
    <w:next w:val="Body"/>
    <w:link w:val="Heading4Char"/>
    <w:uiPriority w:val="9"/>
    <w:qFormat/>
    <w:rsid w:val="0038129A"/>
    <w:pPr>
      <w:keepNext/>
      <w:keepLines/>
      <w:spacing w:before="240" w:after="80" w:line="280" w:lineRule="atLeast"/>
      <w:outlineLvl w:val="3"/>
    </w:pPr>
    <w:rPr>
      <w:rFonts w:ascii="Arial" w:eastAsia="MS Mincho" w:hAnsi="Arial"/>
      <w:b/>
      <w:bCs/>
      <w:color w:val="7030A0"/>
      <w:sz w:val="24"/>
      <w:szCs w:val="22"/>
      <w:lang w:eastAsia="en-US"/>
    </w:rPr>
  </w:style>
  <w:style w:type="paragraph" w:styleId="Heading5">
    <w:name w:val="heading 5"/>
    <w:next w:val="Body"/>
    <w:link w:val="Heading5Char"/>
    <w:uiPriority w:val="9"/>
    <w:qFormat/>
    <w:rsid w:val="0038129A"/>
    <w:pPr>
      <w:keepNext/>
      <w:keepLines/>
      <w:spacing w:before="240" w:after="80" w:line="240" w:lineRule="atLeast"/>
      <w:outlineLvl w:val="4"/>
    </w:pPr>
    <w:rPr>
      <w:rFonts w:ascii="Arial" w:eastAsia="MS Mincho" w:hAnsi="Arial"/>
      <w:b/>
      <w:bCs/>
      <w:iCs/>
      <w:sz w:val="21"/>
      <w:szCs w:val="26"/>
      <w:lang w:eastAsia="en-US"/>
    </w:rPr>
  </w:style>
  <w:style w:type="paragraph" w:styleId="Heading6">
    <w:name w:val="heading 6"/>
    <w:basedOn w:val="Normal"/>
    <w:next w:val="Normal"/>
    <w:link w:val="Heading6Char"/>
    <w:uiPriority w:val="9"/>
    <w:semiHidden/>
    <w:unhideWhenUsed/>
    <w:qFormat/>
    <w:rsid w:val="00E21FCA"/>
    <w:pPr>
      <w:keepNext/>
      <w:keepLines/>
      <w:spacing w:before="200" w:after="40" w:line="276" w:lineRule="auto"/>
      <w:outlineLvl w:val="5"/>
    </w:pPr>
    <w:rPr>
      <w:rFonts w:ascii="Montserrat" w:eastAsia="Montserrat" w:hAnsi="Montserrat" w:cs="Montserrat"/>
      <w:b/>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9"/>
    <w:rsid w:val="00C44141"/>
    <w:rPr>
      <w:rFonts w:ascii="Arial" w:eastAsia="MS Gothic" w:hAnsi="Arial" w:cs="Arial"/>
      <w:bCs/>
      <w:color w:val="5C308D"/>
      <w:kern w:val="32"/>
      <w:sz w:val="40"/>
      <w:szCs w:val="40"/>
      <w:lang w:eastAsia="en-US"/>
    </w:rPr>
  </w:style>
  <w:style w:type="character" w:customStyle="1" w:styleId="Heading2Char">
    <w:name w:val="Heading 2 Char"/>
    <w:link w:val="Heading2"/>
    <w:uiPriority w:val="9"/>
    <w:rsid w:val="0038129A"/>
    <w:rPr>
      <w:rFonts w:ascii="Arial" w:hAnsi="Arial"/>
      <w:b/>
      <w:color w:val="7030A0"/>
      <w:sz w:val="32"/>
      <w:szCs w:val="28"/>
      <w:lang w:eastAsia="en-US"/>
    </w:rPr>
  </w:style>
  <w:style w:type="character" w:customStyle="1" w:styleId="Heading3Char">
    <w:name w:val="Heading 3 Char"/>
    <w:link w:val="Heading3"/>
    <w:uiPriority w:val="9"/>
    <w:rsid w:val="0038129A"/>
    <w:rPr>
      <w:rFonts w:ascii="Arial" w:eastAsia="MS Gothic" w:hAnsi="Arial"/>
      <w:bCs/>
      <w:color w:val="7030A0"/>
      <w:sz w:val="28"/>
      <w:szCs w:val="26"/>
      <w:lang w:eastAsia="en-US"/>
    </w:rPr>
  </w:style>
  <w:style w:type="character" w:customStyle="1" w:styleId="Heading4Char">
    <w:name w:val="Heading 4 Char"/>
    <w:link w:val="Heading4"/>
    <w:uiPriority w:val="9"/>
    <w:rsid w:val="0038129A"/>
    <w:rPr>
      <w:rFonts w:ascii="Arial" w:eastAsia="MS Mincho" w:hAnsi="Arial"/>
      <w:b/>
      <w:bCs/>
      <w:color w:val="7030A0"/>
      <w:sz w:val="24"/>
      <w:szCs w:val="22"/>
      <w:lang w:eastAsia="en-US"/>
    </w:rPr>
  </w:style>
  <w:style w:type="paragraph" w:styleId="Header">
    <w:name w:val="header"/>
    <w:link w:val="HeaderChar"/>
    <w:uiPriority w:val="99"/>
    <w:rsid w:val="00E05026"/>
    <w:pPr>
      <w:spacing w:after="300"/>
    </w:pPr>
    <w:rPr>
      <w:rFonts w:ascii="Arial" w:hAnsi="Arial" w:cs="Arial"/>
      <w:b/>
      <w:color w:val="201547"/>
      <w:sz w:val="18"/>
      <w:szCs w:val="18"/>
      <w:lang w:eastAsia="en-US"/>
    </w:rPr>
  </w:style>
  <w:style w:type="paragraph" w:styleId="Footer">
    <w:name w:val="footer"/>
    <w:link w:val="FooterChar"/>
    <w:uiPriority w:val="99"/>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
    <w:rsid w:val="0038129A"/>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F0F22"/>
    <w:pPr>
      <w:spacing w:before="360" w:after="200" w:line="330" w:lineRule="atLeast"/>
      <w:outlineLvl w:val="9"/>
    </w:pPr>
    <w:rPr>
      <w:sz w:val="29"/>
    </w:rPr>
  </w:style>
  <w:style w:type="character" w:customStyle="1" w:styleId="TOCheadingfactsheetChar">
    <w:name w:val="TOC heading fact sheet Char"/>
    <w:link w:val="TOCheadingfactsheet"/>
    <w:uiPriority w:val="4"/>
    <w:rsid w:val="003F0F22"/>
    <w:rPr>
      <w:rFonts w:ascii="Arial" w:hAnsi="Arial"/>
      <w:b/>
      <w:color w:val="237D82"/>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E27291"/>
    <w:pPr>
      <w:spacing w:after="80" w:line="440" w:lineRule="atLeast"/>
    </w:pPr>
    <w:rPr>
      <w:rFonts w:ascii="Arial" w:hAnsi="Arial"/>
      <w:b/>
      <w:color w:val="5C308D"/>
      <w:sz w:val="40"/>
      <w:szCs w:val="40"/>
      <w:lang w:eastAsia="en-US"/>
    </w:rPr>
  </w:style>
  <w:style w:type="character" w:styleId="FootnoteReference">
    <w:name w:val="footnote reference"/>
    <w:uiPriority w:val="99"/>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4"/>
      </w:numPr>
    </w:pPr>
  </w:style>
  <w:style w:type="character" w:customStyle="1" w:styleId="SubtitleChar">
    <w:name w:val="Subtitle Char"/>
    <w:link w:val="Subtitle"/>
    <w:uiPriority w:val="11"/>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4"/>
      </w:numPr>
    </w:pPr>
  </w:style>
  <w:style w:type="numbering" w:customStyle="1" w:styleId="ZZTablebullets">
    <w:name w:val="ZZ Table bullets"/>
    <w:basedOn w:val="NoList"/>
    <w:rsid w:val="00337339"/>
    <w:pPr>
      <w:numPr>
        <w:numId w:val="4"/>
      </w:numPr>
    </w:pPr>
  </w:style>
  <w:style w:type="paragraph" w:customStyle="1" w:styleId="Tablecolhead">
    <w:name w:val="Table col head"/>
    <w:uiPriority w:val="3"/>
    <w:qFormat/>
    <w:rsid w:val="0074731C"/>
    <w:pPr>
      <w:spacing w:before="80" w:after="60"/>
    </w:pPr>
    <w:rPr>
      <w:rFonts w:ascii="Arial" w:hAnsi="Arial"/>
      <w:b/>
      <w:color w:val="5C308D"/>
      <w:sz w:val="21"/>
      <w:lang w:eastAsia="en-US"/>
    </w:rPr>
  </w:style>
  <w:style w:type="paragraph" w:customStyle="1" w:styleId="Bulletafternumbers1">
    <w:name w:val="Bullet after numbers 1"/>
    <w:basedOn w:val="Body"/>
    <w:uiPriority w:val="4"/>
    <w:rsid w:val="003D7E30"/>
    <w:pPr>
      <w:numPr>
        <w:ilvl w:val="2"/>
        <w:numId w:val="2"/>
      </w:numPr>
    </w:pPr>
  </w:style>
  <w:style w:type="character" w:styleId="Hyperlink">
    <w:name w:val="Hyperlink"/>
    <w:uiPriority w:val="99"/>
    <w:rsid w:val="00C377B0"/>
    <w:rPr>
      <w:rFonts w:eastAsia="Times" w:cstheme="minorHAnsi"/>
      <w:color w:val="287E84"/>
      <w:u w:val="dotted"/>
    </w:rPr>
  </w:style>
  <w:style w:type="paragraph" w:customStyle="1" w:styleId="Documentsubtitle">
    <w:name w:val="Document subtitle"/>
    <w:uiPriority w:val="8"/>
    <w:rsid w:val="00DF20D3"/>
    <w:pPr>
      <w:spacing w:after="100" w:line="360" w:lineRule="atLeast"/>
    </w:pPr>
    <w:rPr>
      <w:rFonts w:ascii="Arial" w:hAnsi="Arial"/>
      <w:color w:val="5C308D"/>
      <w:sz w:val="32"/>
      <w:szCs w:val="32"/>
      <w:lang w:eastAsia="en-US"/>
    </w:rPr>
  </w:style>
  <w:style w:type="paragraph" w:styleId="FootnoteText">
    <w:name w:val="footnote text"/>
    <w:basedOn w:val="Normal"/>
    <w:link w:val="FootnoteTextChar"/>
    <w:uiPriority w:val="99"/>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99"/>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rsid w:val="00152073"/>
    <w:rPr>
      <w:rFonts w:ascii="Calibri Light" w:hAnsi="Calibri Light"/>
      <w:b/>
      <w:bCs/>
      <w:kern w:val="28"/>
      <w:sz w:val="32"/>
      <w:szCs w:val="32"/>
      <w:lang w:eastAsia="en-US"/>
    </w:rPr>
  </w:style>
  <w:style w:type="numbering" w:customStyle="1" w:styleId="ZZBullets">
    <w:name w:val="ZZ Bullets"/>
    <w:rsid w:val="00337339"/>
    <w:pPr>
      <w:numPr>
        <w:numId w:val="3"/>
      </w:numPr>
    </w:pPr>
  </w:style>
  <w:style w:type="numbering" w:customStyle="1" w:styleId="ZZNumbersdigit">
    <w:name w:val="ZZ Numbers digit"/>
    <w:rsid w:val="003D7E30"/>
    <w:pPr>
      <w:numPr>
        <w:numId w:val="1"/>
      </w:numPr>
    </w:pPr>
  </w:style>
  <w:style w:type="numbering" w:customStyle="1" w:styleId="ZZQuotebullets">
    <w:name w:val="ZZ Quote bullets"/>
    <w:basedOn w:val="ZZNumbersdigit"/>
    <w:rsid w:val="00337339"/>
    <w:pPr>
      <w:numPr>
        <w:numId w:val="5"/>
      </w:numPr>
    </w:pPr>
  </w:style>
  <w:style w:type="paragraph" w:customStyle="1" w:styleId="Numberdigit">
    <w:name w:val="Number digit"/>
    <w:basedOn w:val="Body"/>
    <w:uiPriority w:val="2"/>
    <w:rsid w:val="003D7E30"/>
    <w:pPr>
      <w:numPr>
        <w:numId w:val="2"/>
      </w:numPr>
    </w:pPr>
  </w:style>
  <w:style w:type="paragraph" w:customStyle="1" w:styleId="Numberloweralphaindent">
    <w:name w:val="Number lower alpha indent"/>
    <w:basedOn w:val="Body"/>
    <w:uiPriority w:val="3"/>
    <w:rsid w:val="00337339"/>
    <w:pPr>
      <w:numPr>
        <w:ilvl w:val="1"/>
        <w:numId w:val="8"/>
      </w:numPr>
    </w:pPr>
  </w:style>
  <w:style w:type="paragraph" w:customStyle="1" w:styleId="Numberdigitindent">
    <w:name w:val="Number digit indent"/>
    <w:basedOn w:val="Body"/>
    <w:uiPriority w:val="3"/>
    <w:rsid w:val="003D7E30"/>
    <w:pPr>
      <w:numPr>
        <w:ilvl w:val="1"/>
        <w:numId w:val="2"/>
      </w:numPr>
    </w:pPr>
  </w:style>
  <w:style w:type="paragraph" w:customStyle="1" w:styleId="Numberloweralpha">
    <w:name w:val="Number lower alpha"/>
    <w:basedOn w:val="Body"/>
    <w:uiPriority w:val="3"/>
    <w:rsid w:val="00337339"/>
    <w:pPr>
      <w:numPr>
        <w:numId w:val="8"/>
      </w:numPr>
    </w:pPr>
  </w:style>
  <w:style w:type="paragraph" w:customStyle="1" w:styleId="Numberlowerroman">
    <w:name w:val="Number lower roman"/>
    <w:basedOn w:val="Body"/>
    <w:uiPriority w:val="3"/>
    <w:rsid w:val="00337339"/>
    <w:pPr>
      <w:numPr>
        <w:numId w:val="6"/>
      </w:numPr>
    </w:pPr>
  </w:style>
  <w:style w:type="paragraph" w:customStyle="1" w:styleId="Numberlowerromanindent">
    <w:name w:val="Number lower roman indent"/>
    <w:basedOn w:val="Body"/>
    <w:uiPriority w:val="3"/>
    <w:rsid w:val="00337339"/>
    <w:pPr>
      <w:numPr>
        <w:ilvl w:val="1"/>
        <w:numId w:val="6"/>
      </w:numPr>
    </w:pPr>
  </w:style>
  <w:style w:type="paragraph" w:customStyle="1" w:styleId="Quotetext">
    <w:name w:val="Quote text"/>
    <w:basedOn w:val="Body"/>
    <w:uiPriority w:val="4"/>
    <w:rsid w:val="001159FE"/>
    <w:pPr>
      <w:spacing w:before="120"/>
      <w:ind w:left="397"/>
    </w:pPr>
    <w:rPr>
      <w:color w:val="287E84"/>
      <w:sz w:val="22"/>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2"/>
      </w:numPr>
    </w:pPr>
  </w:style>
  <w:style w:type="numbering" w:customStyle="1" w:styleId="ZZNumberslowerroman">
    <w:name w:val="ZZ Numbers lower roman"/>
    <w:basedOn w:val="ZZQuotebullets"/>
    <w:rsid w:val="00337339"/>
    <w:pPr>
      <w:numPr>
        <w:numId w:val="6"/>
      </w:numPr>
    </w:pPr>
  </w:style>
  <w:style w:type="numbering" w:customStyle="1" w:styleId="ZZNumbersloweralpha">
    <w:name w:val="ZZ Numbers lower alpha"/>
    <w:basedOn w:val="NoList"/>
    <w:rsid w:val="00337339"/>
    <w:pPr>
      <w:numPr>
        <w:numId w:val="7"/>
      </w:numPr>
    </w:pPr>
  </w:style>
  <w:style w:type="paragraph" w:customStyle="1" w:styleId="Quotebullet1">
    <w:name w:val="Quote bullet 1"/>
    <w:basedOn w:val="Quotetext"/>
    <w:rsid w:val="00337339"/>
    <w:pPr>
      <w:numPr>
        <w:numId w:val="5"/>
      </w:numPr>
    </w:pPr>
  </w:style>
  <w:style w:type="paragraph" w:customStyle="1" w:styleId="Quotebullet2">
    <w:name w:val="Quote bullet 2"/>
    <w:basedOn w:val="Quotetext"/>
    <w:rsid w:val="00337339"/>
    <w:pPr>
      <w:numPr>
        <w:ilvl w:val="1"/>
        <w:numId w:val="5"/>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99"/>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A36AD9"/>
    <w:pPr>
      <w:spacing w:line="320" w:lineRule="atLeast"/>
    </w:pPr>
    <w:rPr>
      <w:color w:val="5C308D"/>
      <w:sz w:val="24"/>
    </w:rPr>
  </w:style>
  <w:style w:type="table" w:customStyle="1" w:styleId="CGEPStable">
    <w:name w:val="CGEPS table"/>
    <w:basedOn w:val="TableNormal"/>
    <w:uiPriority w:val="99"/>
    <w:rsid w:val="003D54CD"/>
    <w:tblPr>
      <w:tblStyleRowBandSize w:val="1"/>
      <w:tblBorders>
        <w:bottom w:val="single" w:sz="4" w:space="0" w:color="5C308D"/>
        <w:insideH w:val="single" w:sz="4" w:space="0" w:color="5C308D"/>
        <w:insideV w:val="single" w:sz="4" w:space="0" w:color="5C308D"/>
      </w:tblBorders>
    </w:tblPr>
    <w:tcPr>
      <w:shd w:val="clear" w:color="auto" w:fill="EFEAF4"/>
    </w:tcPr>
    <w:tblStylePr w:type="firstRow">
      <w:tblPr/>
      <w:tcPr>
        <w:shd w:val="clear" w:color="auto" w:fill="FFFFFF" w:themeFill="background1"/>
      </w:tcPr>
    </w:tblStylePr>
  </w:style>
  <w:style w:type="character" w:customStyle="1" w:styleId="HeaderChar">
    <w:name w:val="Header Char"/>
    <w:basedOn w:val="DefaultParagraphFont"/>
    <w:link w:val="Header"/>
    <w:uiPriority w:val="99"/>
    <w:rsid w:val="00E05026"/>
    <w:rPr>
      <w:rFonts w:ascii="Arial" w:hAnsi="Arial" w:cs="Arial"/>
      <w:b/>
      <w:color w:val="201547"/>
      <w:sz w:val="18"/>
      <w:szCs w:val="18"/>
      <w:lang w:eastAsia="en-US"/>
    </w:rPr>
  </w:style>
  <w:style w:type="character" w:customStyle="1" w:styleId="Heading6Char">
    <w:name w:val="Heading 6 Char"/>
    <w:basedOn w:val="DefaultParagraphFont"/>
    <w:link w:val="Heading6"/>
    <w:uiPriority w:val="9"/>
    <w:semiHidden/>
    <w:rsid w:val="00E21FCA"/>
    <w:rPr>
      <w:rFonts w:ascii="Montserrat" w:eastAsia="Montserrat" w:hAnsi="Montserrat" w:cs="Montserrat"/>
      <w:b/>
      <w:lang w:eastAsia="en-GB"/>
    </w:rPr>
  </w:style>
  <w:style w:type="character" w:styleId="IntenseEmphasis">
    <w:name w:val="Intense Emphasis"/>
    <w:basedOn w:val="DefaultParagraphFont"/>
    <w:uiPriority w:val="21"/>
    <w:qFormat/>
    <w:rsid w:val="00E21FCA"/>
    <w:rPr>
      <w:rFonts w:ascii="VIC" w:hAnsi="VIC"/>
      <w:i/>
      <w:iCs/>
      <w:color w:val="287E84"/>
    </w:rPr>
  </w:style>
  <w:style w:type="paragraph" w:styleId="IntenseQuote">
    <w:name w:val="Intense Quote"/>
    <w:basedOn w:val="Normal"/>
    <w:next w:val="Normal"/>
    <w:link w:val="IntenseQuoteChar"/>
    <w:uiPriority w:val="30"/>
    <w:qFormat/>
    <w:rsid w:val="00E21FCA"/>
    <w:pPr>
      <w:pBdr>
        <w:top w:val="single" w:sz="4" w:space="10" w:color="287E84"/>
        <w:bottom w:val="single" w:sz="4" w:space="10" w:color="287E84"/>
      </w:pBdr>
      <w:spacing w:before="360" w:after="360" w:line="259" w:lineRule="auto"/>
      <w:ind w:left="864" w:right="864"/>
      <w:jc w:val="center"/>
    </w:pPr>
    <w:rPr>
      <w:rFonts w:ascii="VIC" w:eastAsiaTheme="minorHAnsi" w:hAnsi="VIC" w:cstheme="minorBidi"/>
      <w:i/>
      <w:iCs/>
      <w:color w:val="287E84"/>
      <w:sz w:val="22"/>
      <w:szCs w:val="22"/>
    </w:rPr>
  </w:style>
  <w:style w:type="character" w:customStyle="1" w:styleId="IntenseQuoteChar">
    <w:name w:val="Intense Quote Char"/>
    <w:basedOn w:val="DefaultParagraphFont"/>
    <w:link w:val="IntenseQuote"/>
    <w:uiPriority w:val="30"/>
    <w:rsid w:val="00E21FCA"/>
    <w:rPr>
      <w:rFonts w:ascii="VIC" w:eastAsiaTheme="minorHAnsi" w:hAnsi="VIC" w:cstheme="minorBidi"/>
      <w:i/>
      <w:iCs/>
      <w:color w:val="287E84"/>
      <w:sz w:val="22"/>
      <w:szCs w:val="22"/>
      <w:lang w:eastAsia="en-US"/>
    </w:rPr>
  </w:style>
  <w:style w:type="character" w:styleId="IntenseReference">
    <w:name w:val="Intense Reference"/>
    <w:basedOn w:val="DefaultParagraphFont"/>
    <w:uiPriority w:val="32"/>
    <w:qFormat/>
    <w:rsid w:val="00E21FCA"/>
    <w:rPr>
      <w:rFonts w:ascii="VIC" w:hAnsi="VIC"/>
      <w:b/>
      <w:bCs/>
      <w:smallCaps/>
      <w:color w:val="287E84"/>
      <w:spacing w:val="5"/>
    </w:rPr>
  </w:style>
  <w:style w:type="character" w:styleId="SubtleEmphasis">
    <w:name w:val="Subtle Emphasis"/>
    <w:basedOn w:val="DefaultParagraphFont"/>
    <w:uiPriority w:val="19"/>
    <w:qFormat/>
    <w:rsid w:val="00E21FCA"/>
    <w:rPr>
      <w:rFonts w:ascii="VIC" w:hAnsi="VIC"/>
      <w:i/>
      <w:iCs/>
      <w:color w:val="404040" w:themeColor="text1" w:themeTint="BF"/>
    </w:rPr>
  </w:style>
  <w:style w:type="character" w:styleId="Emphasis">
    <w:name w:val="Emphasis"/>
    <w:basedOn w:val="DefaultParagraphFont"/>
    <w:uiPriority w:val="20"/>
    <w:qFormat/>
    <w:rsid w:val="00E21FCA"/>
    <w:rPr>
      <w:rFonts w:ascii="VIC" w:hAnsi="VIC"/>
      <w:i/>
      <w:iCs/>
    </w:rPr>
  </w:style>
  <w:style w:type="character" w:styleId="SubtleReference">
    <w:name w:val="Subtle Reference"/>
    <w:basedOn w:val="DefaultParagraphFont"/>
    <w:uiPriority w:val="31"/>
    <w:qFormat/>
    <w:rsid w:val="00E21FCA"/>
    <w:rPr>
      <w:rFonts w:ascii="VIC" w:hAnsi="VIC"/>
      <w:smallCaps/>
      <w:color w:val="5A5A5A" w:themeColor="text1" w:themeTint="A5"/>
    </w:rPr>
  </w:style>
  <w:style w:type="character" w:styleId="BookTitle">
    <w:name w:val="Book Title"/>
    <w:basedOn w:val="DefaultParagraphFont"/>
    <w:uiPriority w:val="33"/>
    <w:qFormat/>
    <w:rsid w:val="00E21FCA"/>
    <w:rPr>
      <w:rFonts w:ascii="VIC" w:hAnsi="VIC"/>
      <w:b/>
      <w:bCs/>
      <w:i/>
      <w:iCs/>
      <w:spacing w:val="5"/>
    </w:rPr>
  </w:style>
  <w:style w:type="table" w:styleId="PlainTable4">
    <w:name w:val="Plain Table 4"/>
    <w:basedOn w:val="TableNormal"/>
    <w:uiPriority w:val="44"/>
    <w:rsid w:val="00E21FCA"/>
    <w:rPr>
      <w:rFonts w:asciiTheme="minorHAnsi" w:eastAsiaTheme="minorHAnsi" w:hAnsiTheme="minorHAnsi" w:cstheme="minorBidi"/>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ooterChar">
    <w:name w:val="Footer Char"/>
    <w:basedOn w:val="DefaultParagraphFont"/>
    <w:link w:val="Footer"/>
    <w:uiPriority w:val="99"/>
    <w:rsid w:val="00E21FCA"/>
    <w:rPr>
      <w:rFonts w:ascii="Arial" w:hAnsi="Arial" w:cs="Arial"/>
      <w:sz w:val="18"/>
      <w:szCs w:val="18"/>
      <w:lang w:eastAsia="en-US"/>
    </w:rPr>
  </w:style>
  <w:style w:type="character" w:styleId="Mention">
    <w:name w:val="Mention"/>
    <w:basedOn w:val="DefaultParagraphFont"/>
    <w:uiPriority w:val="99"/>
    <w:unhideWhenUsed/>
    <w:rsid w:val="00E21FCA"/>
    <w:rPr>
      <w:color w:val="2B579A"/>
      <w:shd w:val="clear" w:color="auto" w:fill="E1DFDD"/>
    </w:rPr>
  </w:style>
  <w:style w:type="paragraph" w:styleId="NormalWeb">
    <w:name w:val="Normal (Web)"/>
    <w:basedOn w:val="Normal"/>
    <w:uiPriority w:val="99"/>
    <w:unhideWhenUsed/>
    <w:rsid w:val="00E21FCA"/>
    <w:pPr>
      <w:spacing w:before="100" w:beforeAutospacing="1" w:after="100" w:afterAutospacing="1" w:line="240" w:lineRule="auto"/>
    </w:pPr>
    <w:rPr>
      <w:rFonts w:ascii="Times New Roman" w:hAnsi="Times New Roman"/>
      <w:sz w:val="24"/>
      <w:szCs w:val="24"/>
      <w:lang w:eastAsia="en-GB"/>
    </w:rPr>
  </w:style>
  <w:style w:type="paragraph" w:styleId="ListParagraph">
    <w:name w:val="List Paragraph"/>
    <w:basedOn w:val="Normal"/>
    <w:qFormat/>
    <w:rsid w:val="00E21FCA"/>
    <w:pPr>
      <w:spacing w:after="200" w:line="276" w:lineRule="auto"/>
      <w:ind w:left="720"/>
      <w:contextualSpacing/>
    </w:pPr>
    <w:rPr>
      <w:rFonts w:ascii="Montserrat" w:eastAsia="Montserrat" w:hAnsi="Montserrat" w:cs="Montserrat"/>
      <w:sz w:val="22"/>
      <w:szCs w:val="22"/>
      <w:lang w:eastAsia="en-GB"/>
    </w:rPr>
  </w:style>
  <w:style w:type="character" w:customStyle="1" w:styleId="uv3um">
    <w:name w:val="uv3um"/>
    <w:basedOn w:val="DefaultParagraphFont"/>
    <w:rsid w:val="00E21FCA"/>
  </w:style>
  <w:style w:type="paragraph" w:customStyle="1" w:styleId="Standard">
    <w:name w:val="Standard"/>
    <w:rsid w:val="002A0F20"/>
    <w:pPr>
      <w:widowControl w:val="0"/>
      <w:suppressAutoHyphens/>
      <w:autoSpaceDN w:val="0"/>
      <w:spacing w:after="200" w:line="276" w:lineRule="auto"/>
      <w:textAlignment w:val="baseline"/>
    </w:pPr>
    <w:rPr>
      <w:rFonts w:ascii="Montserrat" w:eastAsia="Montserrat" w:hAnsi="Montserrat" w:cs="Montserrat"/>
      <w:sz w:val="22"/>
      <w:szCs w:val="22"/>
      <w:lang w:eastAsia="zh-CN" w:bidi="hi-IN"/>
    </w:rPr>
  </w:style>
  <w:style w:type="numbering" w:customStyle="1" w:styleId="WWNum1">
    <w:name w:val="WWNum1"/>
    <w:basedOn w:val="NoList"/>
    <w:rsid w:val="002A0F20"/>
    <w:pPr>
      <w:numPr>
        <w:numId w:val="54"/>
      </w:numPr>
    </w:pPr>
  </w:style>
  <w:style w:type="numbering" w:customStyle="1" w:styleId="WWNum2">
    <w:name w:val="WWNum2"/>
    <w:basedOn w:val="NoList"/>
    <w:rsid w:val="002A0F20"/>
    <w:pPr>
      <w:numPr>
        <w:numId w:val="55"/>
      </w:numPr>
    </w:pPr>
  </w:style>
  <w:style w:type="numbering" w:customStyle="1" w:styleId="WWNum3">
    <w:name w:val="WWNum3"/>
    <w:basedOn w:val="NoList"/>
    <w:rsid w:val="002A0F20"/>
    <w:pPr>
      <w:numPr>
        <w:numId w:val="56"/>
      </w:numPr>
    </w:pPr>
  </w:style>
  <w:style w:type="numbering" w:customStyle="1" w:styleId="WWNum5">
    <w:name w:val="WWNum5"/>
    <w:basedOn w:val="NoList"/>
    <w:rsid w:val="002A0F20"/>
    <w:pPr>
      <w:numPr>
        <w:numId w:val="57"/>
      </w:numPr>
    </w:pPr>
  </w:style>
  <w:style w:type="numbering" w:customStyle="1" w:styleId="WWNum6">
    <w:name w:val="WWNum6"/>
    <w:basedOn w:val="NoList"/>
    <w:rsid w:val="002A0F20"/>
    <w:pPr>
      <w:numPr>
        <w:numId w:val="58"/>
      </w:numPr>
    </w:pPr>
  </w:style>
  <w:style w:type="numbering" w:customStyle="1" w:styleId="WWNum8">
    <w:name w:val="WWNum8"/>
    <w:basedOn w:val="NoList"/>
    <w:rsid w:val="002A0F20"/>
    <w:pPr>
      <w:numPr>
        <w:numId w:val="5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0763">
      <w:bodyDiv w:val="1"/>
      <w:marLeft w:val="0"/>
      <w:marRight w:val="0"/>
      <w:marTop w:val="0"/>
      <w:marBottom w:val="0"/>
      <w:divBdr>
        <w:top w:val="none" w:sz="0" w:space="0" w:color="auto"/>
        <w:left w:val="none" w:sz="0" w:space="0" w:color="auto"/>
        <w:bottom w:val="none" w:sz="0" w:space="0" w:color="auto"/>
        <w:right w:val="none" w:sz="0" w:space="0" w:color="auto"/>
      </w:divBdr>
    </w:div>
    <w:div w:id="26100141">
      <w:bodyDiv w:val="1"/>
      <w:marLeft w:val="0"/>
      <w:marRight w:val="0"/>
      <w:marTop w:val="0"/>
      <w:marBottom w:val="0"/>
      <w:divBdr>
        <w:top w:val="none" w:sz="0" w:space="0" w:color="auto"/>
        <w:left w:val="none" w:sz="0" w:space="0" w:color="auto"/>
        <w:bottom w:val="none" w:sz="0" w:space="0" w:color="auto"/>
        <w:right w:val="none" w:sz="0" w:space="0" w:color="auto"/>
      </w:divBdr>
    </w:div>
    <w:div w:id="28729297">
      <w:bodyDiv w:val="1"/>
      <w:marLeft w:val="0"/>
      <w:marRight w:val="0"/>
      <w:marTop w:val="0"/>
      <w:marBottom w:val="0"/>
      <w:divBdr>
        <w:top w:val="none" w:sz="0" w:space="0" w:color="auto"/>
        <w:left w:val="none" w:sz="0" w:space="0" w:color="auto"/>
        <w:bottom w:val="none" w:sz="0" w:space="0" w:color="auto"/>
        <w:right w:val="none" w:sz="0" w:space="0" w:color="auto"/>
      </w:divBdr>
    </w:div>
    <w:div w:id="44722400">
      <w:bodyDiv w:val="1"/>
      <w:marLeft w:val="0"/>
      <w:marRight w:val="0"/>
      <w:marTop w:val="0"/>
      <w:marBottom w:val="0"/>
      <w:divBdr>
        <w:top w:val="none" w:sz="0" w:space="0" w:color="auto"/>
        <w:left w:val="none" w:sz="0" w:space="0" w:color="auto"/>
        <w:bottom w:val="none" w:sz="0" w:space="0" w:color="auto"/>
        <w:right w:val="none" w:sz="0" w:space="0" w:color="auto"/>
      </w:divBdr>
    </w:div>
    <w:div w:id="80806596">
      <w:bodyDiv w:val="1"/>
      <w:marLeft w:val="0"/>
      <w:marRight w:val="0"/>
      <w:marTop w:val="0"/>
      <w:marBottom w:val="0"/>
      <w:divBdr>
        <w:top w:val="none" w:sz="0" w:space="0" w:color="auto"/>
        <w:left w:val="none" w:sz="0" w:space="0" w:color="auto"/>
        <w:bottom w:val="none" w:sz="0" w:space="0" w:color="auto"/>
        <w:right w:val="none" w:sz="0" w:space="0" w:color="auto"/>
      </w:divBdr>
    </w:div>
    <w:div w:id="118380254">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69414866">
      <w:bodyDiv w:val="1"/>
      <w:marLeft w:val="0"/>
      <w:marRight w:val="0"/>
      <w:marTop w:val="0"/>
      <w:marBottom w:val="0"/>
      <w:divBdr>
        <w:top w:val="none" w:sz="0" w:space="0" w:color="auto"/>
        <w:left w:val="none" w:sz="0" w:space="0" w:color="auto"/>
        <w:bottom w:val="none" w:sz="0" w:space="0" w:color="auto"/>
        <w:right w:val="none" w:sz="0" w:space="0" w:color="auto"/>
      </w:divBdr>
    </w:div>
    <w:div w:id="194851076">
      <w:bodyDiv w:val="1"/>
      <w:marLeft w:val="0"/>
      <w:marRight w:val="0"/>
      <w:marTop w:val="0"/>
      <w:marBottom w:val="0"/>
      <w:divBdr>
        <w:top w:val="none" w:sz="0" w:space="0" w:color="auto"/>
        <w:left w:val="none" w:sz="0" w:space="0" w:color="auto"/>
        <w:bottom w:val="none" w:sz="0" w:space="0" w:color="auto"/>
        <w:right w:val="none" w:sz="0" w:space="0" w:color="auto"/>
      </w:divBdr>
    </w:div>
    <w:div w:id="248656868">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00423067">
      <w:bodyDiv w:val="1"/>
      <w:marLeft w:val="0"/>
      <w:marRight w:val="0"/>
      <w:marTop w:val="0"/>
      <w:marBottom w:val="0"/>
      <w:divBdr>
        <w:top w:val="none" w:sz="0" w:space="0" w:color="auto"/>
        <w:left w:val="none" w:sz="0" w:space="0" w:color="auto"/>
        <w:bottom w:val="none" w:sz="0" w:space="0" w:color="auto"/>
        <w:right w:val="none" w:sz="0" w:space="0" w:color="auto"/>
      </w:divBdr>
      <w:divsChild>
        <w:div w:id="451246357">
          <w:marLeft w:val="0"/>
          <w:marRight w:val="0"/>
          <w:marTop w:val="0"/>
          <w:marBottom w:val="0"/>
          <w:divBdr>
            <w:top w:val="none" w:sz="0" w:space="0" w:color="auto"/>
            <w:left w:val="none" w:sz="0" w:space="0" w:color="auto"/>
            <w:bottom w:val="none" w:sz="0" w:space="0" w:color="auto"/>
            <w:right w:val="none" w:sz="0" w:space="0" w:color="auto"/>
          </w:divBdr>
          <w:divsChild>
            <w:div w:id="232856819">
              <w:marLeft w:val="0"/>
              <w:marRight w:val="0"/>
              <w:marTop w:val="0"/>
              <w:marBottom w:val="0"/>
              <w:divBdr>
                <w:top w:val="none" w:sz="0" w:space="0" w:color="auto"/>
                <w:left w:val="none" w:sz="0" w:space="0" w:color="auto"/>
                <w:bottom w:val="none" w:sz="0" w:space="0" w:color="auto"/>
                <w:right w:val="none" w:sz="0" w:space="0" w:color="auto"/>
              </w:divBdr>
            </w:div>
            <w:div w:id="259682794">
              <w:marLeft w:val="0"/>
              <w:marRight w:val="0"/>
              <w:marTop w:val="0"/>
              <w:marBottom w:val="0"/>
              <w:divBdr>
                <w:top w:val="none" w:sz="0" w:space="0" w:color="auto"/>
                <w:left w:val="none" w:sz="0" w:space="0" w:color="auto"/>
                <w:bottom w:val="none" w:sz="0" w:space="0" w:color="auto"/>
                <w:right w:val="none" w:sz="0" w:space="0" w:color="auto"/>
              </w:divBdr>
            </w:div>
            <w:div w:id="333192059">
              <w:marLeft w:val="0"/>
              <w:marRight w:val="0"/>
              <w:marTop w:val="0"/>
              <w:marBottom w:val="0"/>
              <w:divBdr>
                <w:top w:val="none" w:sz="0" w:space="0" w:color="auto"/>
                <w:left w:val="none" w:sz="0" w:space="0" w:color="auto"/>
                <w:bottom w:val="none" w:sz="0" w:space="0" w:color="auto"/>
                <w:right w:val="none" w:sz="0" w:space="0" w:color="auto"/>
              </w:divBdr>
            </w:div>
            <w:div w:id="424106999">
              <w:marLeft w:val="0"/>
              <w:marRight w:val="0"/>
              <w:marTop w:val="0"/>
              <w:marBottom w:val="0"/>
              <w:divBdr>
                <w:top w:val="none" w:sz="0" w:space="0" w:color="auto"/>
                <w:left w:val="none" w:sz="0" w:space="0" w:color="auto"/>
                <w:bottom w:val="none" w:sz="0" w:space="0" w:color="auto"/>
                <w:right w:val="none" w:sz="0" w:space="0" w:color="auto"/>
              </w:divBdr>
            </w:div>
            <w:div w:id="544408209">
              <w:marLeft w:val="0"/>
              <w:marRight w:val="0"/>
              <w:marTop w:val="0"/>
              <w:marBottom w:val="0"/>
              <w:divBdr>
                <w:top w:val="none" w:sz="0" w:space="0" w:color="auto"/>
                <w:left w:val="none" w:sz="0" w:space="0" w:color="auto"/>
                <w:bottom w:val="none" w:sz="0" w:space="0" w:color="auto"/>
                <w:right w:val="none" w:sz="0" w:space="0" w:color="auto"/>
              </w:divBdr>
            </w:div>
            <w:div w:id="649210653">
              <w:marLeft w:val="0"/>
              <w:marRight w:val="0"/>
              <w:marTop w:val="0"/>
              <w:marBottom w:val="0"/>
              <w:divBdr>
                <w:top w:val="none" w:sz="0" w:space="0" w:color="auto"/>
                <w:left w:val="none" w:sz="0" w:space="0" w:color="auto"/>
                <w:bottom w:val="none" w:sz="0" w:space="0" w:color="auto"/>
                <w:right w:val="none" w:sz="0" w:space="0" w:color="auto"/>
              </w:divBdr>
            </w:div>
            <w:div w:id="683164340">
              <w:marLeft w:val="0"/>
              <w:marRight w:val="0"/>
              <w:marTop w:val="0"/>
              <w:marBottom w:val="0"/>
              <w:divBdr>
                <w:top w:val="none" w:sz="0" w:space="0" w:color="auto"/>
                <w:left w:val="none" w:sz="0" w:space="0" w:color="auto"/>
                <w:bottom w:val="none" w:sz="0" w:space="0" w:color="auto"/>
                <w:right w:val="none" w:sz="0" w:space="0" w:color="auto"/>
              </w:divBdr>
            </w:div>
            <w:div w:id="801533041">
              <w:marLeft w:val="0"/>
              <w:marRight w:val="0"/>
              <w:marTop w:val="0"/>
              <w:marBottom w:val="0"/>
              <w:divBdr>
                <w:top w:val="none" w:sz="0" w:space="0" w:color="auto"/>
                <w:left w:val="none" w:sz="0" w:space="0" w:color="auto"/>
                <w:bottom w:val="none" w:sz="0" w:space="0" w:color="auto"/>
                <w:right w:val="none" w:sz="0" w:space="0" w:color="auto"/>
              </w:divBdr>
            </w:div>
            <w:div w:id="823736857">
              <w:marLeft w:val="0"/>
              <w:marRight w:val="0"/>
              <w:marTop w:val="0"/>
              <w:marBottom w:val="0"/>
              <w:divBdr>
                <w:top w:val="none" w:sz="0" w:space="0" w:color="auto"/>
                <w:left w:val="none" w:sz="0" w:space="0" w:color="auto"/>
                <w:bottom w:val="none" w:sz="0" w:space="0" w:color="auto"/>
                <w:right w:val="none" w:sz="0" w:space="0" w:color="auto"/>
              </w:divBdr>
            </w:div>
            <w:div w:id="932317586">
              <w:marLeft w:val="0"/>
              <w:marRight w:val="0"/>
              <w:marTop w:val="0"/>
              <w:marBottom w:val="0"/>
              <w:divBdr>
                <w:top w:val="none" w:sz="0" w:space="0" w:color="auto"/>
                <w:left w:val="none" w:sz="0" w:space="0" w:color="auto"/>
                <w:bottom w:val="none" w:sz="0" w:space="0" w:color="auto"/>
                <w:right w:val="none" w:sz="0" w:space="0" w:color="auto"/>
              </w:divBdr>
            </w:div>
            <w:div w:id="953102212">
              <w:marLeft w:val="0"/>
              <w:marRight w:val="0"/>
              <w:marTop w:val="0"/>
              <w:marBottom w:val="0"/>
              <w:divBdr>
                <w:top w:val="none" w:sz="0" w:space="0" w:color="auto"/>
                <w:left w:val="none" w:sz="0" w:space="0" w:color="auto"/>
                <w:bottom w:val="none" w:sz="0" w:space="0" w:color="auto"/>
                <w:right w:val="none" w:sz="0" w:space="0" w:color="auto"/>
              </w:divBdr>
            </w:div>
            <w:div w:id="1105658123">
              <w:marLeft w:val="0"/>
              <w:marRight w:val="0"/>
              <w:marTop w:val="0"/>
              <w:marBottom w:val="0"/>
              <w:divBdr>
                <w:top w:val="none" w:sz="0" w:space="0" w:color="auto"/>
                <w:left w:val="none" w:sz="0" w:space="0" w:color="auto"/>
                <w:bottom w:val="none" w:sz="0" w:space="0" w:color="auto"/>
                <w:right w:val="none" w:sz="0" w:space="0" w:color="auto"/>
              </w:divBdr>
            </w:div>
            <w:div w:id="1139148901">
              <w:marLeft w:val="0"/>
              <w:marRight w:val="0"/>
              <w:marTop w:val="0"/>
              <w:marBottom w:val="0"/>
              <w:divBdr>
                <w:top w:val="none" w:sz="0" w:space="0" w:color="auto"/>
                <w:left w:val="none" w:sz="0" w:space="0" w:color="auto"/>
                <w:bottom w:val="none" w:sz="0" w:space="0" w:color="auto"/>
                <w:right w:val="none" w:sz="0" w:space="0" w:color="auto"/>
              </w:divBdr>
            </w:div>
            <w:div w:id="1141652295">
              <w:marLeft w:val="0"/>
              <w:marRight w:val="0"/>
              <w:marTop w:val="0"/>
              <w:marBottom w:val="0"/>
              <w:divBdr>
                <w:top w:val="none" w:sz="0" w:space="0" w:color="auto"/>
                <w:left w:val="none" w:sz="0" w:space="0" w:color="auto"/>
                <w:bottom w:val="none" w:sz="0" w:space="0" w:color="auto"/>
                <w:right w:val="none" w:sz="0" w:space="0" w:color="auto"/>
              </w:divBdr>
            </w:div>
            <w:div w:id="1495685875">
              <w:marLeft w:val="0"/>
              <w:marRight w:val="0"/>
              <w:marTop w:val="0"/>
              <w:marBottom w:val="0"/>
              <w:divBdr>
                <w:top w:val="none" w:sz="0" w:space="0" w:color="auto"/>
                <w:left w:val="none" w:sz="0" w:space="0" w:color="auto"/>
                <w:bottom w:val="none" w:sz="0" w:space="0" w:color="auto"/>
                <w:right w:val="none" w:sz="0" w:space="0" w:color="auto"/>
              </w:divBdr>
            </w:div>
            <w:div w:id="1669871332">
              <w:marLeft w:val="0"/>
              <w:marRight w:val="0"/>
              <w:marTop w:val="0"/>
              <w:marBottom w:val="0"/>
              <w:divBdr>
                <w:top w:val="none" w:sz="0" w:space="0" w:color="auto"/>
                <w:left w:val="none" w:sz="0" w:space="0" w:color="auto"/>
                <w:bottom w:val="none" w:sz="0" w:space="0" w:color="auto"/>
                <w:right w:val="none" w:sz="0" w:space="0" w:color="auto"/>
              </w:divBdr>
            </w:div>
            <w:div w:id="1697152647">
              <w:marLeft w:val="0"/>
              <w:marRight w:val="0"/>
              <w:marTop w:val="0"/>
              <w:marBottom w:val="0"/>
              <w:divBdr>
                <w:top w:val="none" w:sz="0" w:space="0" w:color="auto"/>
                <w:left w:val="none" w:sz="0" w:space="0" w:color="auto"/>
                <w:bottom w:val="none" w:sz="0" w:space="0" w:color="auto"/>
                <w:right w:val="none" w:sz="0" w:space="0" w:color="auto"/>
              </w:divBdr>
            </w:div>
            <w:div w:id="1743062551">
              <w:marLeft w:val="0"/>
              <w:marRight w:val="0"/>
              <w:marTop w:val="0"/>
              <w:marBottom w:val="0"/>
              <w:divBdr>
                <w:top w:val="none" w:sz="0" w:space="0" w:color="auto"/>
                <w:left w:val="none" w:sz="0" w:space="0" w:color="auto"/>
                <w:bottom w:val="none" w:sz="0" w:space="0" w:color="auto"/>
                <w:right w:val="none" w:sz="0" w:space="0" w:color="auto"/>
              </w:divBdr>
            </w:div>
            <w:div w:id="1885822267">
              <w:marLeft w:val="0"/>
              <w:marRight w:val="0"/>
              <w:marTop w:val="0"/>
              <w:marBottom w:val="0"/>
              <w:divBdr>
                <w:top w:val="none" w:sz="0" w:space="0" w:color="auto"/>
                <w:left w:val="none" w:sz="0" w:space="0" w:color="auto"/>
                <w:bottom w:val="none" w:sz="0" w:space="0" w:color="auto"/>
                <w:right w:val="none" w:sz="0" w:space="0" w:color="auto"/>
              </w:divBdr>
            </w:div>
            <w:div w:id="1936745263">
              <w:marLeft w:val="0"/>
              <w:marRight w:val="0"/>
              <w:marTop w:val="0"/>
              <w:marBottom w:val="0"/>
              <w:divBdr>
                <w:top w:val="none" w:sz="0" w:space="0" w:color="auto"/>
                <w:left w:val="none" w:sz="0" w:space="0" w:color="auto"/>
                <w:bottom w:val="none" w:sz="0" w:space="0" w:color="auto"/>
                <w:right w:val="none" w:sz="0" w:space="0" w:color="auto"/>
              </w:divBdr>
            </w:div>
          </w:divsChild>
        </w:div>
        <w:div w:id="820539444">
          <w:marLeft w:val="0"/>
          <w:marRight w:val="0"/>
          <w:marTop w:val="0"/>
          <w:marBottom w:val="0"/>
          <w:divBdr>
            <w:top w:val="none" w:sz="0" w:space="0" w:color="auto"/>
            <w:left w:val="none" w:sz="0" w:space="0" w:color="auto"/>
            <w:bottom w:val="none" w:sz="0" w:space="0" w:color="auto"/>
            <w:right w:val="none" w:sz="0" w:space="0" w:color="auto"/>
          </w:divBdr>
          <w:divsChild>
            <w:div w:id="120274372">
              <w:marLeft w:val="0"/>
              <w:marRight w:val="0"/>
              <w:marTop w:val="0"/>
              <w:marBottom w:val="0"/>
              <w:divBdr>
                <w:top w:val="none" w:sz="0" w:space="0" w:color="auto"/>
                <w:left w:val="none" w:sz="0" w:space="0" w:color="auto"/>
                <w:bottom w:val="none" w:sz="0" w:space="0" w:color="auto"/>
                <w:right w:val="none" w:sz="0" w:space="0" w:color="auto"/>
              </w:divBdr>
            </w:div>
            <w:div w:id="355279846">
              <w:marLeft w:val="0"/>
              <w:marRight w:val="0"/>
              <w:marTop w:val="0"/>
              <w:marBottom w:val="0"/>
              <w:divBdr>
                <w:top w:val="none" w:sz="0" w:space="0" w:color="auto"/>
                <w:left w:val="none" w:sz="0" w:space="0" w:color="auto"/>
                <w:bottom w:val="none" w:sz="0" w:space="0" w:color="auto"/>
                <w:right w:val="none" w:sz="0" w:space="0" w:color="auto"/>
              </w:divBdr>
            </w:div>
            <w:div w:id="561526007">
              <w:marLeft w:val="0"/>
              <w:marRight w:val="0"/>
              <w:marTop w:val="0"/>
              <w:marBottom w:val="0"/>
              <w:divBdr>
                <w:top w:val="none" w:sz="0" w:space="0" w:color="auto"/>
                <w:left w:val="none" w:sz="0" w:space="0" w:color="auto"/>
                <w:bottom w:val="none" w:sz="0" w:space="0" w:color="auto"/>
                <w:right w:val="none" w:sz="0" w:space="0" w:color="auto"/>
              </w:divBdr>
            </w:div>
            <w:div w:id="947202185">
              <w:marLeft w:val="0"/>
              <w:marRight w:val="0"/>
              <w:marTop w:val="0"/>
              <w:marBottom w:val="0"/>
              <w:divBdr>
                <w:top w:val="none" w:sz="0" w:space="0" w:color="auto"/>
                <w:left w:val="none" w:sz="0" w:space="0" w:color="auto"/>
                <w:bottom w:val="none" w:sz="0" w:space="0" w:color="auto"/>
                <w:right w:val="none" w:sz="0" w:space="0" w:color="auto"/>
              </w:divBdr>
            </w:div>
            <w:div w:id="1162234846">
              <w:marLeft w:val="0"/>
              <w:marRight w:val="0"/>
              <w:marTop w:val="0"/>
              <w:marBottom w:val="0"/>
              <w:divBdr>
                <w:top w:val="none" w:sz="0" w:space="0" w:color="auto"/>
                <w:left w:val="none" w:sz="0" w:space="0" w:color="auto"/>
                <w:bottom w:val="none" w:sz="0" w:space="0" w:color="auto"/>
                <w:right w:val="none" w:sz="0" w:space="0" w:color="auto"/>
              </w:divBdr>
            </w:div>
            <w:div w:id="1214464315">
              <w:marLeft w:val="0"/>
              <w:marRight w:val="0"/>
              <w:marTop w:val="0"/>
              <w:marBottom w:val="0"/>
              <w:divBdr>
                <w:top w:val="none" w:sz="0" w:space="0" w:color="auto"/>
                <w:left w:val="none" w:sz="0" w:space="0" w:color="auto"/>
                <w:bottom w:val="none" w:sz="0" w:space="0" w:color="auto"/>
                <w:right w:val="none" w:sz="0" w:space="0" w:color="auto"/>
              </w:divBdr>
            </w:div>
            <w:div w:id="1361708395">
              <w:marLeft w:val="0"/>
              <w:marRight w:val="0"/>
              <w:marTop w:val="0"/>
              <w:marBottom w:val="0"/>
              <w:divBdr>
                <w:top w:val="none" w:sz="0" w:space="0" w:color="auto"/>
                <w:left w:val="none" w:sz="0" w:space="0" w:color="auto"/>
                <w:bottom w:val="none" w:sz="0" w:space="0" w:color="auto"/>
                <w:right w:val="none" w:sz="0" w:space="0" w:color="auto"/>
              </w:divBdr>
            </w:div>
            <w:div w:id="1406146513">
              <w:marLeft w:val="0"/>
              <w:marRight w:val="0"/>
              <w:marTop w:val="0"/>
              <w:marBottom w:val="0"/>
              <w:divBdr>
                <w:top w:val="none" w:sz="0" w:space="0" w:color="auto"/>
                <w:left w:val="none" w:sz="0" w:space="0" w:color="auto"/>
                <w:bottom w:val="none" w:sz="0" w:space="0" w:color="auto"/>
                <w:right w:val="none" w:sz="0" w:space="0" w:color="auto"/>
              </w:divBdr>
            </w:div>
            <w:div w:id="1431589237">
              <w:marLeft w:val="0"/>
              <w:marRight w:val="0"/>
              <w:marTop w:val="0"/>
              <w:marBottom w:val="0"/>
              <w:divBdr>
                <w:top w:val="none" w:sz="0" w:space="0" w:color="auto"/>
                <w:left w:val="none" w:sz="0" w:space="0" w:color="auto"/>
                <w:bottom w:val="none" w:sz="0" w:space="0" w:color="auto"/>
                <w:right w:val="none" w:sz="0" w:space="0" w:color="auto"/>
              </w:divBdr>
            </w:div>
            <w:div w:id="1496992470">
              <w:marLeft w:val="0"/>
              <w:marRight w:val="0"/>
              <w:marTop w:val="0"/>
              <w:marBottom w:val="0"/>
              <w:divBdr>
                <w:top w:val="none" w:sz="0" w:space="0" w:color="auto"/>
                <w:left w:val="none" w:sz="0" w:space="0" w:color="auto"/>
                <w:bottom w:val="none" w:sz="0" w:space="0" w:color="auto"/>
                <w:right w:val="none" w:sz="0" w:space="0" w:color="auto"/>
              </w:divBdr>
            </w:div>
            <w:div w:id="1522403129">
              <w:marLeft w:val="0"/>
              <w:marRight w:val="0"/>
              <w:marTop w:val="0"/>
              <w:marBottom w:val="0"/>
              <w:divBdr>
                <w:top w:val="none" w:sz="0" w:space="0" w:color="auto"/>
                <w:left w:val="none" w:sz="0" w:space="0" w:color="auto"/>
                <w:bottom w:val="none" w:sz="0" w:space="0" w:color="auto"/>
                <w:right w:val="none" w:sz="0" w:space="0" w:color="auto"/>
              </w:divBdr>
            </w:div>
            <w:div w:id="2036534815">
              <w:marLeft w:val="0"/>
              <w:marRight w:val="0"/>
              <w:marTop w:val="0"/>
              <w:marBottom w:val="0"/>
              <w:divBdr>
                <w:top w:val="none" w:sz="0" w:space="0" w:color="auto"/>
                <w:left w:val="none" w:sz="0" w:space="0" w:color="auto"/>
                <w:bottom w:val="none" w:sz="0" w:space="0" w:color="auto"/>
                <w:right w:val="none" w:sz="0" w:space="0" w:color="auto"/>
              </w:divBdr>
            </w:div>
          </w:divsChild>
        </w:div>
        <w:div w:id="1018194884">
          <w:marLeft w:val="0"/>
          <w:marRight w:val="0"/>
          <w:marTop w:val="0"/>
          <w:marBottom w:val="0"/>
          <w:divBdr>
            <w:top w:val="none" w:sz="0" w:space="0" w:color="auto"/>
            <w:left w:val="none" w:sz="0" w:space="0" w:color="auto"/>
            <w:bottom w:val="none" w:sz="0" w:space="0" w:color="auto"/>
            <w:right w:val="none" w:sz="0" w:space="0" w:color="auto"/>
          </w:divBdr>
          <w:divsChild>
            <w:div w:id="219563201">
              <w:marLeft w:val="0"/>
              <w:marRight w:val="0"/>
              <w:marTop w:val="0"/>
              <w:marBottom w:val="0"/>
              <w:divBdr>
                <w:top w:val="none" w:sz="0" w:space="0" w:color="auto"/>
                <w:left w:val="none" w:sz="0" w:space="0" w:color="auto"/>
                <w:bottom w:val="none" w:sz="0" w:space="0" w:color="auto"/>
                <w:right w:val="none" w:sz="0" w:space="0" w:color="auto"/>
              </w:divBdr>
            </w:div>
            <w:div w:id="230509498">
              <w:marLeft w:val="0"/>
              <w:marRight w:val="0"/>
              <w:marTop w:val="0"/>
              <w:marBottom w:val="0"/>
              <w:divBdr>
                <w:top w:val="none" w:sz="0" w:space="0" w:color="auto"/>
                <w:left w:val="none" w:sz="0" w:space="0" w:color="auto"/>
                <w:bottom w:val="none" w:sz="0" w:space="0" w:color="auto"/>
                <w:right w:val="none" w:sz="0" w:space="0" w:color="auto"/>
              </w:divBdr>
            </w:div>
            <w:div w:id="371730083">
              <w:marLeft w:val="0"/>
              <w:marRight w:val="0"/>
              <w:marTop w:val="0"/>
              <w:marBottom w:val="0"/>
              <w:divBdr>
                <w:top w:val="none" w:sz="0" w:space="0" w:color="auto"/>
                <w:left w:val="none" w:sz="0" w:space="0" w:color="auto"/>
                <w:bottom w:val="none" w:sz="0" w:space="0" w:color="auto"/>
                <w:right w:val="none" w:sz="0" w:space="0" w:color="auto"/>
              </w:divBdr>
            </w:div>
            <w:div w:id="429086144">
              <w:marLeft w:val="0"/>
              <w:marRight w:val="0"/>
              <w:marTop w:val="0"/>
              <w:marBottom w:val="0"/>
              <w:divBdr>
                <w:top w:val="none" w:sz="0" w:space="0" w:color="auto"/>
                <w:left w:val="none" w:sz="0" w:space="0" w:color="auto"/>
                <w:bottom w:val="none" w:sz="0" w:space="0" w:color="auto"/>
                <w:right w:val="none" w:sz="0" w:space="0" w:color="auto"/>
              </w:divBdr>
            </w:div>
            <w:div w:id="434637796">
              <w:marLeft w:val="0"/>
              <w:marRight w:val="0"/>
              <w:marTop w:val="0"/>
              <w:marBottom w:val="0"/>
              <w:divBdr>
                <w:top w:val="none" w:sz="0" w:space="0" w:color="auto"/>
                <w:left w:val="none" w:sz="0" w:space="0" w:color="auto"/>
                <w:bottom w:val="none" w:sz="0" w:space="0" w:color="auto"/>
                <w:right w:val="none" w:sz="0" w:space="0" w:color="auto"/>
              </w:divBdr>
            </w:div>
            <w:div w:id="659702006">
              <w:marLeft w:val="0"/>
              <w:marRight w:val="0"/>
              <w:marTop w:val="0"/>
              <w:marBottom w:val="0"/>
              <w:divBdr>
                <w:top w:val="none" w:sz="0" w:space="0" w:color="auto"/>
                <w:left w:val="none" w:sz="0" w:space="0" w:color="auto"/>
                <w:bottom w:val="none" w:sz="0" w:space="0" w:color="auto"/>
                <w:right w:val="none" w:sz="0" w:space="0" w:color="auto"/>
              </w:divBdr>
            </w:div>
            <w:div w:id="683821328">
              <w:marLeft w:val="0"/>
              <w:marRight w:val="0"/>
              <w:marTop w:val="0"/>
              <w:marBottom w:val="0"/>
              <w:divBdr>
                <w:top w:val="none" w:sz="0" w:space="0" w:color="auto"/>
                <w:left w:val="none" w:sz="0" w:space="0" w:color="auto"/>
                <w:bottom w:val="none" w:sz="0" w:space="0" w:color="auto"/>
                <w:right w:val="none" w:sz="0" w:space="0" w:color="auto"/>
              </w:divBdr>
            </w:div>
            <w:div w:id="718096310">
              <w:marLeft w:val="0"/>
              <w:marRight w:val="0"/>
              <w:marTop w:val="0"/>
              <w:marBottom w:val="0"/>
              <w:divBdr>
                <w:top w:val="none" w:sz="0" w:space="0" w:color="auto"/>
                <w:left w:val="none" w:sz="0" w:space="0" w:color="auto"/>
                <w:bottom w:val="none" w:sz="0" w:space="0" w:color="auto"/>
                <w:right w:val="none" w:sz="0" w:space="0" w:color="auto"/>
              </w:divBdr>
            </w:div>
            <w:div w:id="719011993">
              <w:marLeft w:val="0"/>
              <w:marRight w:val="0"/>
              <w:marTop w:val="0"/>
              <w:marBottom w:val="0"/>
              <w:divBdr>
                <w:top w:val="none" w:sz="0" w:space="0" w:color="auto"/>
                <w:left w:val="none" w:sz="0" w:space="0" w:color="auto"/>
                <w:bottom w:val="none" w:sz="0" w:space="0" w:color="auto"/>
                <w:right w:val="none" w:sz="0" w:space="0" w:color="auto"/>
              </w:divBdr>
            </w:div>
            <w:div w:id="867377650">
              <w:marLeft w:val="0"/>
              <w:marRight w:val="0"/>
              <w:marTop w:val="0"/>
              <w:marBottom w:val="0"/>
              <w:divBdr>
                <w:top w:val="none" w:sz="0" w:space="0" w:color="auto"/>
                <w:left w:val="none" w:sz="0" w:space="0" w:color="auto"/>
                <w:bottom w:val="none" w:sz="0" w:space="0" w:color="auto"/>
                <w:right w:val="none" w:sz="0" w:space="0" w:color="auto"/>
              </w:divBdr>
            </w:div>
            <w:div w:id="1035810694">
              <w:marLeft w:val="0"/>
              <w:marRight w:val="0"/>
              <w:marTop w:val="0"/>
              <w:marBottom w:val="0"/>
              <w:divBdr>
                <w:top w:val="none" w:sz="0" w:space="0" w:color="auto"/>
                <w:left w:val="none" w:sz="0" w:space="0" w:color="auto"/>
                <w:bottom w:val="none" w:sz="0" w:space="0" w:color="auto"/>
                <w:right w:val="none" w:sz="0" w:space="0" w:color="auto"/>
              </w:divBdr>
            </w:div>
            <w:div w:id="1136338941">
              <w:marLeft w:val="0"/>
              <w:marRight w:val="0"/>
              <w:marTop w:val="0"/>
              <w:marBottom w:val="0"/>
              <w:divBdr>
                <w:top w:val="none" w:sz="0" w:space="0" w:color="auto"/>
                <w:left w:val="none" w:sz="0" w:space="0" w:color="auto"/>
                <w:bottom w:val="none" w:sz="0" w:space="0" w:color="auto"/>
                <w:right w:val="none" w:sz="0" w:space="0" w:color="auto"/>
              </w:divBdr>
            </w:div>
            <w:div w:id="1259363124">
              <w:marLeft w:val="0"/>
              <w:marRight w:val="0"/>
              <w:marTop w:val="0"/>
              <w:marBottom w:val="0"/>
              <w:divBdr>
                <w:top w:val="none" w:sz="0" w:space="0" w:color="auto"/>
                <w:left w:val="none" w:sz="0" w:space="0" w:color="auto"/>
                <w:bottom w:val="none" w:sz="0" w:space="0" w:color="auto"/>
                <w:right w:val="none" w:sz="0" w:space="0" w:color="auto"/>
              </w:divBdr>
            </w:div>
            <w:div w:id="1298296956">
              <w:marLeft w:val="0"/>
              <w:marRight w:val="0"/>
              <w:marTop w:val="0"/>
              <w:marBottom w:val="0"/>
              <w:divBdr>
                <w:top w:val="none" w:sz="0" w:space="0" w:color="auto"/>
                <w:left w:val="none" w:sz="0" w:space="0" w:color="auto"/>
                <w:bottom w:val="none" w:sz="0" w:space="0" w:color="auto"/>
                <w:right w:val="none" w:sz="0" w:space="0" w:color="auto"/>
              </w:divBdr>
            </w:div>
            <w:div w:id="1388063422">
              <w:marLeft w:val="0"/>
              <w:marRight w:val="0"/>
              <w:marTop w:val="0"/>
              <w:marBottom w:val="0"/>
              <w:divBdr>
                <w:top w:val="none" w:sz="0" w:space="0" w:color="auto"/>
                <w:left w:val="none" w:sz="0" w:space="0" w:color="auto"/>
                <w:bottom w:val="none" w:sz="0" w:space="0" w:color="auto"/>
                <w:right w:val="none" w:sz="0" w:space="0" w:color="auto"/>
              </w:divBdr>
            </w:div>
            <w:div w:id="1394892304">
              <w:marLeft w:val="0"/>
              <w:marRight w:val="0"/>
              <w:marTop w:val="0"/>
              <w:marBottom w:val="0"/>
              <w:divBdr>
                <w:top w:val="none" w:sz="0" w:space="0" w:color="auto"/>
                <w:left w:val="none" w:sz="0" w:space="0" w:color="auto"/>
                <w:bottom w:val="none" w:sz="0" w:space="0" w:color="auto"/>
                <w:right w:val="none" w:sz="0" w:space="0" w:color="auto"/>
              </w:divBdr>
            </w:div>
            <w:div w:id="1471171765">
              <w:marLeft w:val="0"/>
              <w:marRight w:val="0"/>
              <w:marTop w:val="0"/>
              <w:marBottom w:val="0"/>
              <w:divBdr>
                <w:top w:val="none" w:sz="0" w:space="0" w:color="auto"/>
                <w:left w:val="none" w:sz="0" w:space="0" w:color="auto"/>
                <w:bottom w:val="none" w:sz="0" w:space="0" w:color="auto"/>
                <w:right w:val="none" w:sz="0" w:space="0" w:color="auto"/>
              </w:divBdr>
            </w:div>
            <w:div w:id="1636519326">
              <w:marLeft w:val="0"/>
              <w:marRight w:val="0"/>
              <w:marTop w:val="0"/>
              <w:marBottom w:val="0"/>
              <w:divBdr>
                <w:top w:val="none" w:sz="0" w:space="0" w:color="auto"/>
                <w:left w:val="none" w:sz="0" w:space="0" w:color="auto"/>
                <w:bottom w:val="none" w:sz="0" w:space="0" w:color="auto"/>
                <w:right w:val="none" w:sz="0" w:space="0" w:color="auto"/>
              </w:divBdr>
            </w:div>
            <w:div w:id="1685282204">
              <w:marLeft w:val="0"/>
              <w:marRight w:val="0"/>
              <w:marTop w:val="0"/>
              <w:marBottom w:val="0"/>
              <w:divBdr>
                <w:top w:val="none" w:sz="0" w:space="0" w:color="auto"/>
                <w:left w:val="none" w:sz="0" w:space="0" w:color="auto"/>
                <w:bottom w:val="none" w:sz="0" w:space="0" w:color="auto"/>
                <w:right w:val="none" w:sz="0" w:space="0" w:color="auto"/>
              </w:divBdr>
            </w:div>
            <w:div w:id="1996907562">
              <w:marLeft w:val="0"/>
              <w:marRight w:val="0"/>
              <w:marTop w:val="0"/>
              <w:marBottom w:val="0"/>
              <w:divBdr>
                <w:top w:val="none" w:sz="0" w:space="0" w:color="auto"/>
                <w:left w:val="none" w:sz="0" w:space="0" w:color="auto"/>
                <w:bottom w:val="none" w:sz="0" w:space="0" w:color="auto"/>
                <w:right w:val="none" w:sz="0" w:space="0" w:color="auto"/>
              </w:divBdr>
            </w:div>
          </w:divsChild>
        </w:div>
        <w:div w:id="1826706657">
          <w:marLeft w:val="0"/>
          <w:marRight w:val="0"/>
          <w:marTop w:val="0"/>
          <w:marBottom w:val="0"/>
          <w:divBdr>
            <w:top w:val="none" w:sz="0" w:space="0" w:color="auto"/>
            <w:left w:val="none" w:sz="0" w:space="0" w:color="auto"/>
            <w:bottom w:val="none" w:sz="0" w:space="0" w:color="auto"/>
            <w:right w:val="none" w:sz="0" w:space="0" w:color="auto"/>
          </w:divBdr>
          <w:divsChild>
            <w:div w:id="125121826">
              <w:marLeft w:val="0"/>
              <w:marRight w:val="0"/>
              <w:marTop w:val="0"/>
              <w:marBottom w:val="0"/>
              <w:divBdr>
                <w:top w:val="none" w:sz="0" w:space="0" w:color="auto"/>
                <w:left w:val="none" w:sz="0" w:space="0" w:color="auto"/>
                <w:bottom w:val="none" w:sz="0" w:space="0" w:color="auto"/>
                <w:right w:val="none" w:sz="0" w:space="0" w:color="auto"/>
              </w:divBdr>
            </w:div>
            <w:div w:id="263078012">
              <w:marLeft w:val="0"/>
              <w:marRight w:val="0"/>
              <w:marTop w:val="0"/>
              <w:marBottom w:val="0"/>
              <w:divBdr>
                <w:top w:val="none" w:sz="0" w:space="0" w:color="auto"/>
                <w:left w:val="none" w:sz="0" w:space="0" w:color="auto"/>
                <w:bottom w:val="none" w:sz="0" w:space="0" w:color="auto"/>
                <w:right w:val="none" w:sz="0" w:space="0" w:color="auto"/>
              </w:divBdr>
            </w:div>
            <w:div w:id="311062222">
              <w:marLeft w:val="0"/>
              <w:marRight w:val="0"/>
              <w:marTop w:val="0"/>
              <w:marBottom w:val="0"/>
              <w:divBdr>
                <w:top w:val="none" w:sz="0" w:space="0" w:color="auto"/>
                <w:left w:val="none" w:sz="0" w:space="0" w:color="auto"/>
                <w:bottom w:val="none" w:sz="0" w:space="0" w:color="auto"/>
                <w:right w:val="none" w:sz="0" w:space="0" w:color="auto"/>
              </w:divBdr>
            </w:div>
            <w:div w:id="332340279">
              <w:marLeft w:val="0"/>
              <w:marRight w:val="0"/>
              <w:marTop w:val="0"/>
              <w:marBottom w:val="0"/>
              <w:divBdr>
                <w:top w:val="none" w:sz="0" w:space="0" w:color="auto"/>
                <w:left w:val="none" w:sz="0" w:space="0" w:color="auto"/>
                <w:bottom w:val="none" w:sz="0" w:space="0" w:color="auto"/>
                <w:right w:val="none" w:sz="0" w:space="0" w:color="auto"/>
              </w:divBdr>
            </w:div>
            <w:div w:id="366762809">
              <w:marLeft w:val="0"/>
              <w:marRight w:val="0"/>
              <w:marTop w:val="0"/>
              <w:marBottom w:val="0"/>
              <w:divBdr>
                <w:top w:val="none" w:sz="0" w:space="0" w:color="auto"/>
                <w:left w:val="none" w:sz="0" w:space="0" w:color="auto"/>
                <w:bottom w:val="none" w:sz="0" w:space="0" w:color="auto"/>
                <w:right w:val="none" w:sz="0" w:space="0" w:color="auto"/>
              </w:divBdr>
            </w:div>
            <w:div w:id="510796985">
              <w:marLeft w:val="0"/>
              <w:marRight w:val="0"/>
              <w:marTop w:val="0"/>
              <w:marBottom w:val="0"/>
              <w:divBdr>
                <w:top w:val="none" w:sz="0" w:space="0" w:color="auto"/>
                <w:left w:val="none" w:sz="0" w:space="0" w:color="auto"/>
                <w:bottom w:val="none" w:sz="0" w:space="0" w:color="auto"/>
                <w:right w:val="none" w:sz="0" w:space="0" w:color="auto"/>
              </w:divBdr>
            </w:div>
            <w:div w:id="611520618">
              <w:marLeft w:val="0"/>
              <w:marRight w:val="0"/>
              <w:marTop w:val="0"/>
              <w:marBottom w:val="0"/>
              <w:divBdr>
                <w:top w:val="none" w:sz="0" w:space="0" w:color="auto"/>
                <w:left w:val="none" w:sz="0" w:space="0" w:color="auto"/>
                <w:bottom w:val="none" w:sz="0" w:space="0" w:color="auto"/>
                <w:right w:val="none" w:sz="0" w:space="0" w:color="auto"/>
              </w:divBdr>
            </w:div>
            <w:div w:id="683245096">
              <w:marLeft w:val="0"/>
              <w:marRight w:val="0"/>
              <w:marTop w:val="0"/>
              <w:marBottom w:val="0"/>
              <w:divBdr>
                <w:top w:val="none" w:sz="0" w:space="0" w:color="auto"/>
                <w:left w:val="none" w:sz="0" w:space="0" w:color="auto"/>
                <w:bottom w:val="none" w:sz="0" w:space="0" w:color="auto"/>
                <w:right w:val="none" w:sz="0" w:space="0" w:color="auto"/>
              </w:divBdr>
            </w:div>
            <w:div w:id="969211915">
              <w:marLeft w:val="0"/>
              <w:marRight w:val="0"/>
              <w:marTop w:val="0"/>
              <w:marBottom w:val="0"/>
              <w:divBdr>
                <w:top w:val="none" w:sz="0" w:space="0" w:color="auto"/>
                <w:left w:val="none" w:sz="0" w:space="0" w:color="auto"/>
                <w:bottom w:val="none" w:sz="0" w:space="0" w:color="auto"/>
                <w:right w:val="none" w:sz="0" w:space="0" w:color="auto"/>
              </w:divBdr>
            </w:div>
            <w:div w:id="1016732559">
              <w:marLeft w:val="0"/>
              <w:marRight w:val="0"/>
              <w:marTop w:val="0"/>
              <w:marBottom w:val="0"/>
              <w:divBdr>
                <w:top w:val="none" w:sz="0" w:space="0" w:color="auto"/>
                <w:left w:val="none" w:sz="0" w:space="0" w:color="auto"/>
                <w:bottom w:val="none" w:sz="0" w:space="0" w:color="auto"/>
                <w:right w:val="none" w:sz="0" w:space="0" w:color="auto"/>
              </w:divBdr>
            </w:div>
            <w:div w:id="1019621266">
              <w:marLeft w:val="0"/>
              <w:marRight w:val="0"/>
              <w:marTop w:val="0"/>
              <w:marBottom w:val="0"/>
              <w:divBdr>
                <w:top w:val="none" w:sz="0" w:space="0" w:color="auto"/>
                <w:left w:val="none" w:sz="0" w:space="0" w:color="auto"/>
                <w:bottom w:val="none" w:sz="0" w:space="0" w:color="auto"/>
                <w:right w:val="none" w:sz="0" w:space="0" w:color="auto"/>
              </w:divBdr>
            </w:div>
            <w:div w:id="1037849753">
              <w:marLeft w:val="0"/>
              <w:marRight w:val="0"/>
              <w:marTop w:val="0"/>
              <w:marBottom w:val="0"/>
              <w:divBdr>
                <w:top w:val="none" w:sz="0" w:space="0" w:color="auto"/>
                <w:left w:val="none" w:sz="0" w:space="0" w:color="auto"/>
                <w:bottom w:val="none" w:sz="0" w:space="0" w:color="auto"/>
                <w:right w:val="none" w:sz="0" w:space="0" w:color="auto"/>
              </w:divBdr>
            </w:div>
            <w:div w:id="1169783548">
              <w:marLeft w:val="0"/>
              <w:marRight w:val="0"/>
              <w:marTop w:val="0"/>
              <w:marBottom w:val="0"/>
              <w:divBdr>
                <w:top w:val="none" w:sz="0" w:space="0" w:color="auto"/>
                <w:left w:val="none" w:sz="0" w:space="0" w:color="auto"/>
                <w:bottom w:val="none" w:sz="0" w:space="0" w:color="auto"/>
                <w:right w:val="none" w:sz="0" w:space="0" w:color="auto"/>
              </w:divBdr>
            </w:div>
            <w:div w:id="1272201299">
              <w:marLeft w:val="0"/>
              <w:marRight w:val="0"/>
              <w:marTop w:val="0"/>
              <w:marBottom w:val="0"/>
              <w:divBdr>
                <w:top w:val="none" w:sz="0" w:space="0" w:color="auto"/>
                <w:left w:val="none" w:sz="0" w:space="0" w:color="auto"/>
                <w:bottom w:val="none" w:sz="0" w:space="0" w:color="auto"/>
                <w:right w:val="none" w:sz="0" w:space="0" w:color="auto"/>
              </w:divBdr>
            </w:div>
            <w:div w:id="1391422505">
              <w:marLeft w:val="0"/>
              <w:marRight w:val="0"/>
              <w:marTop w:val="0"/>
              <w:marBottom w:val="0"/>
              <w:divBdr>
                <w:top w:val="none" w:sz="0" w:space="0" w:color="auto"/>
                <w:left w:val="none" w:sz="0" w:space="0" w:color="auto"/>
                <w:bottom w:val="none" w:sz="0" w:space="0" w:color="auto"/>
                <w:right w:val="none" w:sz="0" w:space="0" w:color="auto"/>
              </w:divBdr>
            </w:div>
            <w:div w:id="1760247623">
              <w:marLeft w:val="0"/>
              <w:marRight w:val="0"/>
              <w:marTop w:val="0"/>
              <w:marBottom w:val="0"/>
              <w:divBdr>
                <w:top w:val="none" w:sz="0" w:space="0" w:color="auto"/>
                <w:left w:val="none" w:sz="0" w:space="0" w:color="auto"/>
                <w:bottom w:val="none" w:sz="0" w:space="0" w:color="auto"/>
                <w:right w:val="none" w:sz="0" w:space="0" w:color="auto"/>
              </w:divBdr>
            </w:div>
            <w:div w:id="1799563468">
              <w:marLeft w:val="0"/>
              <w:marRight w:val="0"/>
              <w:marTop w:val="0"/>
              <w:marBottom w:val="0"/>
              <w:divBdr>
                <w:top w:val="none" w:sz="0" w:space="0" w:color="auto"/>
                <w:left w:val="none" w:sz="0" w:space="0" w:color="auto"/>
                <w:bottom w:val="none" w:sz="0" w:space="0" w:color="auto"/>
                <w:right w:val="none" w:sz="0" w:space="0" w:color="auto"/>
              </w:divBdr>
            </w:div>
            <w:div w:id="1871189742">
              <w:marLeft w:val="0"/>
              <w:marRight w:val="0"/>
              <w:marTop w:val="0"/>
              <w:marBottom w:val="0"/>
              <w:divBdr>
                <w:top w:val="none" w:sz="0" w:space="0" w:color="auto"/>
                <w:left w:val="none" w:sz="0" w:space="0" w:color="auto"/>
                <w:bottom w:val="none" w:sz="0" w:space="0" w:color="auto"/>
                <w:right w:val="none" w:sz="0" w:space="0" w:color="auto"/>
              </w:divBdr>
            </w:div>
            <w:div w:id="2041936534">
              <w:marLeft w:val="0"/>
              <w:marRight w:val="0"/>
              <w:marTop w:val="0"/>
              <w:marBottom w:val="0"/>
              <w:divBdr>
                <w:top w:val="none" w:sz="0" w:space="0" w:color="auto"/>
                <w:left w:val="none" w:sz="0" w:space="0" w:color="auto"/>
                <w:bottom w:val="none" w:sz="0" w:space="0" w:color="auto"/>
                <w:right w:val="none" w:sz="0" w:space="0" w:color="auto"/>
              </w:divBdr>
            </w:div>
            <w:div w:id="2147161164">
              <w:marLeft w:val="0"/>
              <w:marRight w:val="0"/>
              <w:marTop w:val="0"/>
              <w:marBottom w:val="0"/>
              <w:divBdr>
                <w:top w:val="none" w:sz="0" w:space="0" w:color="auto"/>
                <w:left w:val="none" w:sz="0" w:space="0" w:color="auto"/>
                <w:bottom w:val="none" w:sz="0" w:space="0" w:color="auto"/>
                <w:right w:val="none" w:sz="0" w:space="0" w:color="auto"/>
              </w:divBdr>
            </w:div>
          </w:divsChild>
        </w:div>
        <w:div w:id="1864903750">
          <w:marLeft w:val="0"/>
          <w:marRight w:val="0"/>
          <w:marTop w:val="0"/>
          <w:marBottom w:val="0"/>
          <w:divBdr>
            <w:top w:val="none" w:sz="0" w:space="0" w:color="auto"/>
            <w:left w:val="none" w:sz="0" w:space="0" w:color="auto"/>
            <w:bottom w:val="none" w:sz="0" w:space="0" w:color="auto"/>
            <w:right w:val="none" w:sz="0" w:space="0" w:color="auto"/>
          </w:divBdr>
          <w:divsChild>
            <w:div w:id="336736854">
              <w:marLeft w:val="0"/>
              <w:marRight w:val="0"/>
              <w:marTop w:val="0"/>
              <w:marBottom w:val="0"/>
              <w:divBdr>
                <w:top w:val="none" w:sz="0" w:space="0" w:color="auto"/>
                <w:left w:val="none" w:sz="0" w:space="0" w:color="auto"/>
                <w:bottom w:val="none" w:sz="0" w:space="0" w:color="auto"/>
                <w:right w:val="none" w:sz="0" w:space="0" w:color="auto"/>
              </w:divBdr>
            </w:div>
            <w:div w:id="403601559">
              <w:marLeft w:val="0"/>
              <w:marRight w:val="0"/>
              <w:marTop w:val="0"/>
              <w:marBottom w:val="0"/>
              <w:divBdr>
                <w:top w:val="none" w:sz="0" w:space="0" w:color="auto"/>
                <w:left w:val="none" w:sz="0" w:space="0" w:color="auto"/>
                <w:bottom w:val="none" w:sz="0" w:space="0" w:color="auto"/>
                <w:right w:val="none" w:sz="0" w:space="0" w:color="auto"/>
              </w:divBdr>
            </w:div>
            <w:div w:id="465318700">
              <w:marLeft w:val="0"/>
              <w:marRight w:val="0"/>
              <w:marTop w:val="0"/>
              <w:marBottom w:val="0"/>
              <w:divBdr>
                <w:top w:val="none" w:sz="0" w:space="0" w:color="auto"/>
                <w:left w:val="none" w:sz="0" w:space="0" w:color="auto"/>
                <w:bottom w:val="none" w:sz="0" w:space="0" w:color="auto"/>
                <w:right w:val="none" w:sz="0" w:space="0" w:color="auto"/>
              </w:divBdr>
            </w:div>
            <w:div w:id="596056522">
              <w:marLeft w:val="0"/>
              <w:marRight w:val="0"/>
              <w:marTop w:val="0"/>
              <w:marBottom w:val="0"/>
              <w:divBdr>
                <w:top w:val="none" w:sz="0" w:space="0" w:color="auto"/>
                <w:left w:val="none" w:sz="0" w:space="0" w:color="auto"/>
                <w:bottom w:val="none" w:sz="0" w:space="0" w:color="auto"/>
                <w:right w:val="none" w:sz="0" w:space="0" w:color="auto"/>
              </w:divBdr>
            </w:div>
            <w:div w:id="661390112">
              <w:marLeft w:val="0"/>
              <w:marRight w:val="0"/>
              <w:marTop w:val="0"/>
              <w:marBottom w:val="0"/>
              <w:divBdr>
                <w:top w:val="none" w:sz="0" w:space="0" w:color="auto"/>
                <w:left w:val="none" w:sz="0" w:space="0" w:color="auto"/>
                <w:bottom w:val="none" w:sz="0" w:space="0" w:color="auto"/>
                <w:right w:val="none" w:sz="0" w:space="0" w:color="auto"/>
              </w:divBdr>
            </w:div>
            <w:div w:id="774178914">
              <w:marLeft w:val="0"/>
              <w:marRight w:val="0"/>
              <w:marTop w:val="0"/>
              <w:marBottom w:val="0"/>
              <w:divBdr>
                <w:top w:val="none" w:sz="0" w:space="0" w:color="auto"/>
                <w:left w:val="none" w:sz="0" w:space="0" w:color="auto"/>
                <w:bottom w:val="none" w:sz="0" w:space="0" w:color="auto"/>
                <w:right w:val="none" w:sz="0" w:space="0" w:color="auto"/>
              </w:divBdr>
            </w:div>
            <w:div w:id="894588693">
              <w:marLeft w:val="0"/>
              <w:marRight w:val="0"/>
              <w:marTop w:val="0"/>
              <w:marBottom w:val="0"/>
              <w:divBdr>
                <w:top w:val="none" w:sz="0" w:space="0" w:color="auto"/>
                <w:left w:val="none" w:sz="0" w:space="0" w:color="auto"/>
                <w:bottom w:val="none" w:sz="0" w:space="0" w:color="auto"/>
                <w:right w:val="none" w:sz="0" w:space="0" w:color="auto"/>
              </w:divBdr>
            </w:div>
            <w:div w:id="942419292">
              <w:marLeft w:val="0"/>
              <w:marRight w:val="0"/>
              <w:marTop w:val="0"/>
              <w:marBottom w:val="0"/>
              <w:divBdr>
                <w:top w:val="none" w:sz="0" w:space="0" w:color="auto"/>
                <w:left w:val="none" w:sz="0" w:space="0" w:color="auto"/>
                <w:bottom w:val="none" w:sz="0" w:space="0" w:color="auto"/>
                <w:right w:val="none" w:sz="0" w:space="0" w:color="auto"/>
              </w:divBdr>
            </w:div>
            <w:div w:id="1207108690">
              <w:marLeft w:val="0"/>
              <w:marRight w:val="0"/>
              <w:marTop w:val="0"/>
              <w:marBottom w:val="0"/>
              <w:divBdr>
                <w:top w:val="none" w:sz="0" w:space="0" w:color="auto"/>
                <w:left w:val="none" w:sz="0" w:space="0" w:color="auto"/>
                <w:bottom w:val="none" w:sz="0" w:space="0" w:color="auto"/>
                <w:right w:val="none" w:sz="0" w:space="0" w:color="auto"/>
              </w:divBdr>
            </w:div>
            <w:div w:id="1313411454">
              <w:marLeft w:val="0"/>
              <w:marRight w:val="0"/>
              <w:marTop w:val="0"/>
              <w:marBottom w:val="0"/>
              <w:divBdr>
                <w:top w:val="none" w:sz="0" w:space="0" w:color="auto"/>
                <w:left w:val="none" w:sz="0" w:space="0" w:color="auto"/>
                <w:bottom w:val="none" w:sz="0" w:space="0" w:color="auto"/>
                <w:right w:val="none" w:sz="0" w:space="0" w:color="auto"/>
              </w:divBdr>
            </w:div>
            <w:div w:id="1361666108">
              <w:marLeft w:val="0"/>
              <w:marRight w:val="0"/>
              <w:marTop w:val="0"/>
              <w:marBottom w:val="0"/>
              <w:divBdr>
                <w:top w:val="none" w:sz="0" w:space="0" w:color="auto"/>
                <w:left w:val="none" w:sz="0" w:space="0" w:color="auto"/>
                <w:bottom w:val="none" w:sz="0" w:space="0" w:color="auto"/>
                <w:right w:val="none" w:sz="0" w:space="0" w:color="auto"/>
              </w:divBdr>
            </w:div>
            <w:div w:id="1422337144">
              <w:marLeft w:val="0"/>
              <w:marRight w:val="0"/>
              <w:marTop w:val="0"/>
              <w:marBottom w:val="0"/>
              <w:divBdr>
                <w:top w:val="none" w:sz="0" w:space="0" w:color="auto"/>
                <w:left w:val="none" w:sz="0" w:space="0" w:color="auto"/>
                <w:bottom w:val="none" w:sz="0" w:space="0" w:color="auto"/>
                <w:right w:val="none" w:sz="0" w:space="0" w:color="auto"/>
              </w:divBdr>
            </w:div>
            <w:div w:id="1470897917">
              <w:marLeft w:val="0"/>
              <w:marRight w:val="0"/>
              <w:marTop w:val="0"/>
              <w:marBottom w:val="0"/>
              <w:divBdr>
                <w:top w:val="none" w:sz="0" w:space="0" w:color="auto"/>
                <w:left w:val="none" w:sz="0" w:space="0" w:color="auto"/>
                <w:bottom w:val="none" w:sz="0" w:space="0" w:color="auto"/>
                <w:right w:val="none" w:sz="0" w:space="0" w:color="auto"/>
              </w:divBdr>
            </w:div>
            <w:div w:id="1549564632">
              <w:marLeft w:val="0"/>
              <w:marRight w:val="0"/>
              <w:marTop w:val="0"/>
              <w:marBottom w:val="0"/>
              <w:divBdr>
                <w:top w:val="none" w:sz="0" w:space="0" w:color="auto"/>
                <w:left w:val="none" w:sz="0" w:space="0" w:color="auto"/>
                <w:bottom w:val="none" w:sz="0" w:space="0" w:color="auto"/>
                <w:right w:val="none" w:sz="0" w:space="0" w:color="auto"/>
              </w:divBdr>
            </w:div>
            <w:div w:id="1570732069">
              <w:marLeft w:val="0"/>
              <w:marRight w:val="0"/>
              <w:marTop w:val="0"/>
              <w:marBottom w:val="0"/>
              <w:divBdr>
                <w:top w:val="none" w:sz="0" w:space="0" w:color="auto"/>
                <w:left w:val="none" w:sz="0" w:space="0" w:color="auto"/>
                <w:bottom w:val="none" w:sz="0" w:space="0" w:color="auto"/>
                <w:right w:val="none" w:sz="0" w:space="0" w:color="auto"/>
              </w:divBdr>
            </w:div>
            <w:div w:id="1659773503">
              <w:marLeft w:val="0"/>
              <w:marRight w:val="0"/>
              <w:marTop w:val="0"/>
              <w:marBottom w:val="0"/>
              <w:divBdr>
                <w:top w:val="none" w:sz="0" w:space="0" w:color="auto"/>
                <w:left w:val="none" w:sz="0" w:space="0" w:color="auto"/>
                <w:bottom w:val="none" w:sz="0" w:space="0" w:color="auto"/>
                <w:right w:val="none" w:sz="0" w:space="0" w:color="auto"/>
              </w:divBdr>
            </w:div>
            <w:div w:id="1730884620">
              <w:marLeft w:val="0"/>
              <w:marRight w:val="0"/>
              <w:marTop w:val="0"/>
              <w:marBottom w:val="0"/>
              <w:divBdr>
                <w:top w:val="none" w:sz="0" w:space="0" w:color="auto"/>
                <w:left w:val="none" w:sz="0" w:space="0" w:color="auto"/>
                <w:bottom w:val="none" w:sz="0" w:space="0" w:color="auto"/>
                <w:right w:val="none" w:sz="0" w:space="0" w:color="auto"/>
              </w:divBdr>
            </w:div>
            <w:div w:id="1993680881">
              <w:marLeft w:val="0"/>
              <w:marRight w:val="0"/>
              <w:marTop w:val="0"/>
              <w:marBottom w:val="0"/>
              <w:divBdr>
                <w:top w:val="none" w:sz="0" w:space="0" w:color="auto"/>
                <w:left w:val="none" w:sz="0" w:space="0" w:color="auto"/>
                <w:bottom w:val="none" w:sz="0" w:space="0" w:color="auto"/>
                <w:right w:val="none" w:sz="0" w:space="0" w:color="auto"/>
              </w:divBdr>
            </w:div>
            <w:div w:id="2053386665">
              <w:marLeft w:val="0"/>
              <w:marRight w:val="0"/>
              <w:marTop w:val="0"/>
              <w:marBottom w:val="0"/>
              <w:divBdr>
                <w:top w:val="none" w:sz="0" w:space="0" w:color="auto"/>
                <w:left w:val="none" w:sz="0" w:space="0" w:color="auto"/>
                <w:bottom w:val="none" w:sz="0" w:space="0" w:color="auto"/>
                <w:right w:val="none" w:sz="0" w:space="0" w:color="auto"/>
              </w:divBdr>
            </w:div>
            <w:div w:id="2142769855">
              <w:marLeft w:val="0"/>
              <w:marRight w:val="0"/>
              <w:marTop w:val="0"/>
              <w:marBottom w:val="0"/>
              <w:divBdr>
                <w:top w:val="none" w:sz="0" w:space="0" w:color="auto"/>
                <w:left w:val="none" w:sz="0" w:space="0" w:color="auto"/>
                <w:bottom w:val="none" w:sz="0" w:space="0" w:color="auto"/>
                <w:right w:val="none" w:sz="0" w:space="0" w:color="auto"/>
              </w:divBdr>
            </w:div>
          </w:divsChild>
        </w:div>
        <w:div w:id="2040858452">
          <w:marLeft w:val="0"/>
          <w:marRight w:val="0"/>
          <w:marTop w:val="0"/>
          <w:marBottom w:val="0"/>
          <w:divBdr>
            <w:top w:val="none" w:sz="0" w:space="0" w:color="auto"/>
            <w:left w:val="none" w:sz="0" w:space="0" w:color="auto"/>
            <w:bottom w:val="none" w:sz="0" w:space="0" w:color="auto"/>
            <w:right w:val="none" w:sz="0" w:space="0" w:color="auto"/>
          </w:divBdr>
          <w:divsChild>
            <w:div w:id="1912426298">
              <w:marLeft w:val="-75"/>
              <w:marRight w:val="0"/>
              <w:marTop w:val="30"/>
              <w:marBottom w:val="30"/>
              <w:divBdr>
                <w:top w:val="none" w:sz="0" w:space="0" w:color="auto"/>
                <w:left w:val="none" w:sz="0" w:space="0" w:color="auto"/>
                <w:bottom w:val="none" w:sz="0" w:space="0" w:color="auto"/>
                <w:right w:val="none" w:sz="0" w:space="0" w:color="auto"/>
              </w:divBdr>
              <w:divsChild>
                <w:div w:id="211113417">
                  <w:marLeft w:val="0"/>
                  <w:marRight w:val="0"/>
                  <w:marTop w:val="0"/>
                  <w:marBottom w:val="0"/>
                  <w:divBdr>
                    <w:top w:val="none" w:sz="0" w:space="0" w:color="auto"/>
                    <w:left w:val="none" w:sz="0" w:space="0" w:color="auto"/>
                    <w:bottom w:val="none" w:sz="0" w:space="0" w:color="auto"/>
                    <w:right w:val="none" w:sz="0" w:space="0" w:color="auto"/>
                  </w:divBdr>
                  <w:divsChild>
                    <w:div w:id="939751311">
                      <w:marLeft w:val="0"/>
                      <w:marRight w:val="0"/>
                      <w:marTop w:val="0"/>
                      <w:marBottom w:val="0"/>
                      <w:divBdr>
                        <w:top w:val="none" w:sz="0" w:space="0" w:color="auto"/>
                        <w:left w:val="none" w:sz="0" w:space="0" w:color="auto"/>
                        <w:bottom w:val="none" w:sz="0" w:space="0" w:color="auto"/>
                        <w:right w:val="none" w:sz="0" w:space="0" w:color="auto"/>
                      </w:divBdr>
                    </w:div>
                    <w:div w:id="1628850458">
                      <w:marLeft w:val="0"/>
                      <w:marRight w:val="0"/>
                      <w:marTop w:val="0"/>
                      <w:marBottom w:val="0"/>
                      <w:divBdr>
                        <w:top w:val="none" w:sz="0" w:space="0" w:color="auto"/>
                        <w:left w:val="none" w:sz="0" w:space="0" w:color="auto"/>
                        <w:bottom w:val="none" w:sz="0" w:space="0" w:color="auto"/>
                        <w:right w:val="none" w:sz="0" w:space="0" w:color="auto"/>
                      </w:divBdr>
                    </w:div>
                  </w:divsChild>
                </w:div>
                <w:div w:id="845942863">
                  <w:marLeft w:val="0"/>
                  <w:marRight w:val="0"/>
                  <w:marTop w:val="0"/>
                  <w:marBottom w:val="0"/>
                  <w:divBdr>
                    <w:top w:val="none" w:sz="0" w:space="0" w:color="auto"/>
                    <w:left w:val="none" w:sz="0" w:space="0" w:color="auto"/>
                    <w:bottom w:val="none" w:sz="0" w:space="0" w:color="auto"/>
                    <w:right w:val="none" w:sz="0" w:space="0" w:color="auto"/>
                  </w:divBdr>
                  <w:divsChild>
                    <w:div w:id="65052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017662">
      <w:bodyDiv w:val="1"/>
      <w:marLeft w:val="0"/>
      <w:marRight w:val="0"/>
      <w:marTop w:val="0"/>
      <w:marBottom w:val="0"/>
      <w:divBdr>
        <w:top w:val="none" w:sz="0" w:space="0" w:color="auto"/>
        <w:left w:val="none" w:sz="0" w:space="0" w:color="auto"/>
        <w:bottom w:val="none" w:sz="0" w:space="0" w:color="auto"/>
        <w:right w:val="none" w:sz="0" w:space="0" w:color="auto"/>
      </w:divBdr>
    </w:div>
    <w:div w:id="312297169">
      <w:bodyDiv w:val="1"/>
      <w:marLeft w:val="0"/>
      <w:marRight w:val="0"/>
      <w:marTop w:val="0"/>
      <w:marBottom w:val="0"/>
      <w:divBdr>
        <w:top w:val="none" w:sz="0" w:space="0" w:color="auto"/>
        <w:left w:val="none" w:sz="0" w:space="0" w:color="auto"/>
        <w:bottom w:val="none" w:sz="0" w:space="0" w:color="auto"/>
        <w:right w:val="none" w:sz="0" w:space="0" w:color="auto"/>
      </w:divBdr>
    </w:div>
    <w:div w:id="342976808">
      <w:bodyDiv w:val="1"/>
      <w:marLeft w:val="0"/>
      <w:marRight w:val="0"/>
      <w:marTop w:val="0"/>
      <w:marBottom w:val="0"/>
      <w:divBdr>
        <w:top w:val="none" w:sz="0" w:space="0" w:color="auto"/>
        <w:left w:val="none" w:sz="0" w:space="0" w:color="auto"/>
        <w:bottom w:val="none" w:sz="0" w:space="0" w:color="auto"/>
        <w:right w:val="none" w:sz="0" w:space="0" w:color="auto"/>
      </w:divBdr>
    </w:div>
    <w:div w:id="357705495">
      <w:bodyDiv w:val="1"/>
      <w:marLeft w:val="0"/>
      <w:marRight w:val="0"/>
      <w:marTop w:val="0"/>
      <w:marBottom w:val="0"/>
      <w:divBdr>
        <w:top w:val="none" w:sz="0" w:space="0" w:color="auto"/>
        <w:left w:val="none" w:sz="0" w:space="0" w:color="auto"/>
        <w:bottom w:val="none" w:sz="0" w:space="0" w:color="auto"/>
        <w:right w:val="none" w:sz="0" w:space="0" w:color="auto"/>
      </w:divBdr>
    </w:div>
    <w:div w:id="394203378">
      <w:bodyDiv w:val="1"/>
      <w:marLeft w:val="0"/>
      <w:marRight w:val="0"/>
      <w:marTop w:val="0"/>
      <w:marBottom w:val="0"/>
      <w:divBdr>
        <w:top w:val="none" w:sz="0" w:space="0" w:color="auto"/>
        <w:left w:val="none" w:sz="0" w:space="0" w:color="auto"/>
        <w:bottom w:val="none" w:sz="0" w:space="0" w:color="auto"/>
        <w:right w:val="none" w:sz="0" w:space="0" w:color="auto"/>
      </w:divBdr>
    </w:div>
    <w:div w:id="416169274">
      <w:bodyDiv w:val="1"/>
      <w:marLeft w:val="0"/>
      <w:marRight w:val="0"/>
      <w:marTop w:val="0"/>
      <w:marBottom w:val="0"/>
      <w:divBdr>
        <w:top w:val="none" w:sz="0" w:space="0" w:color="auto"/>
        <w:left w:val="none" w:sz="0" w:space="0" w:color="auto"/>
        <w:bottom w:val="none" w:sz="0" w:space="0" w:color="auto"/>
        <w:right w:val="none" w:sz="0" w:space="0" w:color="auto"/>
      </w:divBdr>
    </w:div>
    <w:div w:id="463961758">
      <w:bodyDiv w:val="1"/>
      <w:marLeft w:val="0"/>
      <w:marRight w:val="0"/>
      <w:marTop w:val="0"/>
      <w:marBottom w:val="0"/>
      <w:divBdr>
        <w:top w:val="none" w:sz="0" w:space="0" w:color="auto"/>
        <w:left w:val="none" w:sz="0" w:space="0" w:color="auto"/>
        <w:bottom w:val="none" w:sz="0" w:space="0" w:color="auto"/>
        <w:right w:val="none" w:sz="0" w:space="0" w:color="auto"/>
      </w:divBdr>
    </w:div>
    <w:div w:id="468548046">
      <w:bodyDiv w:val="1"/>
      <w:marLeft w:val="0"/>
      <w:marRight w:val="0"/>
      <w:marTop w:val="0"/>
      <w:marBottom w:val="0"/>
      <w:divBdr>
        <w:top w:val="none" w:sz="0" w:space="0" w:color="auto"/>
        <w:left w:val="none" w:sz="0" w:space="0" w:color="auto"/>
        <w:bottom w:val="none" w:sz="0" w:space="0" w:color="auto"/>
        <w:right w:val="none" w:sz="0" w:space="0" w:color="auto"/>
      </w:divBdr>
    </w:div>
    <w:div w:id="525944172">
      <w:bodyDiv w:val="1"/>
      <w:marLeft w:val="0"/>
      <w:marRight w:val="0"/>
      <w:marTop w:val="0"/>
      <w:marBottom w:val="0"/>
      <w:divBdr>
        <w:top w:val="none" w:sz="0" w:space="0" w:color="auto"/>
        <w:left w:val="none" w:sz="0" w:space="0" w:color="auto"/>
        <w:bottom w:val="none" w:sz="0" w:space="0" w:color="auto"/>
        <w:right w:val="none" w:sz="0" w:space="0" w:color="auto"/>
      </w:divBdr>
    </w:div>
    <w:div w:id="580989741">
      <w:bodyDiv w:val="1"/>
      <w:marLeft w:val="0"/>
      <w:marRight w:val="0"/>
      <w:marTop w:val="0"/>
      <w:marBottom w:val="0"/>
      <w:divBdr>
        <w:top w:val="none" w:sz="0" w:space="0" w:color="auto"/>
        <w:left w:val="none" w:sz="0" w:space="0" w:color="auto"/>
        <w:bottom w:val="none" w:sz="0" w:space="0" w:color="auto"/>
        <w:right w:val="none" w:sz="0" w:space="0" w:color="auto"/>
      </w:divBdr>
    </w:div>
    <w:div w:id="646325513">
      <w:bodyDiv w:val="1"/>
      <w:marLeft w:val="0"/>
      <w:marRight w:val="0"/>
      <w:marTop w:val="0"/>
      <w:marBottom w:val="0"/>
      <w:divBdr>
        <w:top w:val="none" w:sz="0" w:space="0" w:color="auto"/>
        <w:left w:val="none" w:sz="0" w:space="0" w:color="auto"/>
        <w:bottom w:val="none" w:sz="0" w:space="0" w:color="auto"/>
        <w:right w:val="none" w:sz="0" w:space="0" w:color="auto"/>
      </w:divBdr>
    </w:div>
    <w:div w:id="690035834">
      <w:bodyDiv w:val="1"/>
      <w:marLeft w:val="0"/>
      <w:marRight w:val="0"/>
      <w:marTop w:val="0"/>
      <w:marBottom w:val="0"/>
      <w:divBdr>
        <w:top w:val="none" w:sz="0" w:space="0" w:color="auto"/>
        <w:left w:val="none" w:sz="0" w:space="0" w:color="auto"/>
        <w:bottom w:val="none" w:sz="0" w:space="0" w:color="auto"/>
        <w:right w:val="none" w:sz="0" w:space="0" w:color="auto"/>
      </w:divBdr>
    </w:div>
    <w:div w:id="784425529">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43150442">
      <w:bodyDiv w:val="1"/>
      <w:marLeft w:val="0"/>
      <w:marRight w:val="0"/>
      <w:marTop w:val="0"/>
      <w:marBottom w:val="0"/>
      <w:divBdr>
        <w:top w:val="none" w:sz="0" w:space="0" w:color="auto"/>
        <w:left w:val="none" w:sz="0" w:space="0" w:color="auto"/>
        <w:bottom w:val="none" w:sz="0" w:space="0" w:color="auto"/>
        <w:right w:val="none" w:sz="0" w:space="0" w:color="auto"/>
      </w:divBdr>
    </w:div>
    <w:div w:id="1034575396">
      <w:bodyDiv w:val="1"/>
      <w:marLeft w:val="0"/>
      <w:marRight w:val="0"/>
      <w:marTop w:val="0"/>
      <w:marBottom w:val="0"/>
      <w:divBdr>
        <w:top w:val="none" w:sz="0" w:space="0" w:color="auto"/>
        <w:left w:val="none" w:sz="0" w:space="0" w:color="auto"/>
        <w:bottom w:val="none" w:sz="0" w:space="0" w:color="auto"/>
        <w:right w:val="none" w:sz="0" w:space="0" w:color="auto"/>
      </w:divBdr>
    </w:div>
    <w:div w:id="1048068512">
      <w:bodyDiv w:val="1"/>
      <w:marLeft w:val="0"/>
      <w:marRight w:val="0"/>
      <w:marTop w:val="0"/>
      <w:marBottom w:val="0"/>
      <w:divBdr>
        <w:top w:val="none" w:sz="0" w:space="0" w:color="auto"/>
        <w:left w:val="none" w:sz="0" w:space="0" w:color="auto"/>
        <w:bottom w:val="none" w:sz="0" w:space="0" w:color="auto"/>
        <w:right w:val="none" w:sz="0" w:space="0" w:color="auto"/>
      </w:divBdr>
    </w:div>
    <w:div w:id="1083911462">
      <w:bodyDiv w:val="1"/>
      <w:marLeft w:val="0"/>
      <w:marRight w:val="0"/>
      <w:marTop w:val="0"/>
      <w:marBottom w:val="0"/>
      <w:divBdr>
        <w:top w:val="none" w:sz="0" w:space="0" w:color="auto"/>
        <w:left w:val="none" w:sz="0" w:space="0" w:color="auto"/>
        <w:bottom w:val="none" w:sz="0" w:space="0" w:color="auto"/>
        <w:right w:val="none" w:sz="0" w:space="0" w:color="auto"/>
      </w:divBdr>
    </w:div>
    <w:div w:id="1167786498">
      <w:bodyDiv w:val="1"/>
      <w:marLeft w:val="0"/>
      <w:marRight w:val="0"/>
      <w:marTop w:val="0"/>
      <w:marBottom w:val="0"/>
      <w:divBdr>
        <w:top w:val="none" w:sz="0" w:space="0" w:color="auto"/>
        <w:left w:val="none" w:sz="0" w:space="0" w:color="auto"/>
        <w:bottom w:val="none" w:sz="0" w:space="0" w:color="auto"/>
        <w:right w:val="none" w:sz="0" w:space="0" w:color="auto"/>
      </w:divBdr>
    </w:div>
    <w:div w:id="1177767472">
      <w:bodyDiv w:val="1"/>
      <w:marLeft w:val="0"/>
      <w:marRight w:val="0"/>
      <w:marTop w:val="0"/>
      <w:marBottom w:val="0"/>
      <w:divBdr>
        <w:top w:val="none" w:sz="0" w:space="0" w:color="auto"/>
        <w:left w:val="none" w:sz="0" w:space="0" w:color="auto"/>
        <w:bottom w:val="none" w:sz="0" w:space="0" w:color="auto"/>
        <w:right w:val="none" w:sz="0" w:space="0" w:color="auto"/>
      </w:divBdr>
    </w:div>
    <w:div w:id="1211067356">
      <w:bodyDiv w:val="1"/>
      <w:marLeft w:val="0"/>
      <w:marRight w:val="0"/>
      <w:marTop w:val="0"/>
      <w:marBottom w:val="0"/>
      <w:divBdr>
        <w:top w:val="none" w:sz="0" w:space="0" w:color="auto"/>
        <w:left w:val="none" w:sz="0" w:space="0" w:color="auto"/>
        <w:bottom w:val="none" w:sz="0" w:space="0" w:color="auto"/>
        <w:right w:val="none" w:sz="0" w:space="0" w:color="auto"/>
      </w:divBdr>
    </w:div>
    <w:div w:id="1214583544">
      <w:bodyDiv w:val="1"/>
      <w:marLeft w:val="0"/>
      <w:marRight w:val="0"/>
      <w:marTop w:val="0"/>
      <w:marBottom w:val="0"/>
      <w:divBdr>
        <w:top w:val="none" w:sz="0" w:space="0" w:color="auto"/>
        <w:left w:val="none" w:sz="0" w:space="0" w:color="auto"/>
        <w:bottom w:val="none" w:sz="0" w:space="0" w:color="auto"/>
        <w:right w:val="none" w:sz="0" w:space="0" w:color="auto"/>
      </w:divBdr>
    </w:div>
    <w:div w:id="1279294831">
      <w:bodyDiv w:val="1"/>
      <w:marLeft w:val="0"/>
      <w:marRight w:val="0"/>
      <w:marTop w:val="0"/>
      <w:marBottom w:val="0"/>
      <w:divBdr>
        <w:top w:val="none" w:sz="0" w:space="0" w:color="auto"/>
        <w:left w:val="none" w:sz="0" w:space="0" w:color="auto"/>
        <w:bottom w:val="none" w:sz="0" w:space="0" w:color="auto"/>
        <w:right w:val="none" w:sz="0" w:space="0" w:color="auto"/>
      </w:divBdr>
    </w:div>
    <w:div w:id="1289317008">
      <w:bodyDiv w:val="1"/>
      <w:marLeft w:val="0"/>
      <w:marRight w:val="0"/>
      <w:marTop w:val="0"/>
      <w:marBottom w:val="0"/>
      <w:divBdr>
        <w:top w:val="none" w:sz="0" w:space="0" w:color="auto"/>
        <w:left w:val="none" w:sz="0" w:space="0" w:color="auto"/>
        <w:bottom w:val="none" w:sz="0" w:space="0" w:color="auto"/>
        <w:right w:val="none" w:sz="0" w:space="0" w:color="auto"/>
      </w:divBdr>
    </w:div>
    <w:div w:id="1345594299">
      <w:bodyDiv w:val="1"/>
      <w:marLeft w:val="0"/>
      <w:marRight w:val="0"/>
      <w:marTop w:val="0"/>
      <w:marBottom w:val="0"/>
      <w:divBdr>
        <w:top w:val="none" w:sz="0" w:space="0" w:color="auto"/>
        <w:left w:val="none" w:sz="0" w:space="0" w:color="auto"/>
        <w:bottom w:val="none" w:sz="0" w:space="0" w:color="auto"/>
        <w:right w:val="none" w:sz="0" w:space="0" w:color="auto"/>
      </w:divBdr>
    </w:div>
    <w:div w:id="1347561506">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12703329">
      <w:bodyDiv w:val="1"/>
      <w:marLeft w:val="0"/>
      <w:marRight w:val="0"/>
      <w:marTop w:val="0"/>
      <w:marBottom w:val="0"/>
      <w:divBdr>
        <w:top w:val="none" w:sz="0" w:space="0" w:color="auto"/>
        <w:left w:val="none" w:sz="0" w:space="0" w:color="auto"/>
        <w:bottom w:val="none" w:sz="0" w:space="0" w:color="auto"/>
        <w:right w:val="none" w:sz="0" w:space="0" w:color="auto"/>
      </w:divBdr>
      <w:divsChild>
        <w:div w:id="9149779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2849077">
      <w:bodyDiv w:val="1"/>
      <w:marLeft w:val="0"/>
      <w:marRight w:val="0"/>
      <w:marTop w:val="0"/>
      <w:marBottom w:val="0"/>
      <w:divBdr>
        <w:top w:val="none" w:sz="0" w:space="0" w:color="auto"/>
        <w:left w:val="none" w:sz="0" w:space="0" w:color="auto"/>
        <w:bottom w:val="none" w:sz="0" w:space="0" w:color="auto"/>
        <w:right w:val="none" w:sz="0" w:space="0" w:color="auto"/>
      </w:divBdr>
    </w:div>
    <w:div w:id="1430391817">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49660864">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493064097">
      <w:bodyDiv w:val="1"/>
      <w:marLeft w:val="0"/>
      <w:marRight w:val="0"/>
      <w:marTop w:val="0"/>
      <w:marBottom w:val="0"/>
      <w:divBdr>
        <w:top w:val="none" w:sz="0" w:space="0" w:color="auto"/>
        <w:left w:val="none" w:sz="0" w:space="0" w:color="auto"/>
        <w:bottom w:val="none" w:sz="0" w:space="0" w:color="auto"/>
        <w:right w:val="none" w:sz="0" w:space="0" w:color="auto"/>
      </w:divBdr>
    </w:div>
    <w:div w:id="1534466572">
      <w:bodyDiv w:val="1"/>
      <w:marLeft w:val="0"/>
      <w:marRight w:val="0"/>
      <w:marTop w:val="0"/>
      <w:marBottom w:val="0"/>
      <w:divBdr>
        <w:top w:val="none" w:sz="0" w:space="0" w:color="auto"/>
        <w:left w:val="none" w:sz="0" w:space="0" w:color="auto"/>
        <w:bottom w:val="none" w:sz="0" w:space="0" w:color="auto"/>
        <w:right w:val="none" w:sz="0" w:space="0" w:color="auto"/>
      </w:divBdr>
    </w:div>
    <w:div w:id="1542011867">
      <w:bodyDiv w:val="1"/>
      <w:marLeft w:val="0"/>
      <w:marRight w:val="0"/>
      <w:marTop w:val="0"/>
      <w:marBottom w:val="0"/>
      <w:divBdr>
        <w:top w:val="none" w:sz="0" w:space="0" w:color="auto"/>
        <w:left w:val="none" w:sz="0" w:space="0" w:color="auto"/>
        <w:bottom w:val="none" w:sz="0" w:space="0" w:color="auto"/>
        <w:right w:val="none" w:sz="0" w:space="0" w:color="auto"/>
      </w:divBdr>
    </w:div>
    <w:div w:id="1594431011">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74606971">
      <w:bodyDiv w:val="1"/>
      <w:marLeft w:val="0"/>
      <w:marRight w:val="0"/>
      <w:marTop w:val="0"/>
      <w:marBottom w:val="0"/>
      <w:divBdr>
        <w:top w:val="none" w:sz="0" w:space="0" w:color="auto"/>
        <w:left w:val="none" w:sz="0" w:space="0" w:color="auto"/>
        <w:bottom w:val="none" w:sz="0" w:space="0" w:color="auto"/>
        <w:right w:val="none" w:sz="0" w:space="0" w:color="auto"/>
      </w:divBdr>
    </w:div>
    <w:div w:id="1708795306">
      <w:bodyDiv w:val="1"/>
      <w:marLeft w:val="0"/>
      <w:marRight w:val="0"/>
      <w:marTop w:val="0"/>
      <w:marBottom w:val="0"/>
      <w:divBdr>
        <w:top w:val="none" w:sz="0" w:space="0" w:color="auto"/>
        <w:left w:val="none" w:sz="0" w:space="0" w:color="auto"/>
        <w:bottom w:val="none" w:sz="0" w:space="0" w:color="auto"/>
        <w:right w:val="none" w:sz="0" w:space="0" w:color="auto"/>
      </w:divBdr>
    </w:div>
    <w:div w:id="1721704920">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98129921">
      <w:bodyDiv w:val="1"/>
      <w:marLeft w:val="0"/>
      <w:marRight w:val="0"/>
      <w:marTop w:val="0"/>
      <w:marBottom w:val="0"/>
      <w:divBdr>
        <w:top w:val="none" w:sz="0" w:space="0" w:color="auto"/>
        <w:left w:val="none" w:sz="0" w:space="0" w:color="auto"/>
        <w:bottom w:val="none" w:sz="0" w:space="0" w:color="auto"/>
        <w:right w:val="none" w:sz="0" w:space="0" w:color="auto"/>
      </w:divBdr>
      <w:divsChild>
        <w:div w:id="782503603">
          <w:marLeft w:val="0"/>
          <w:marRight w:val="0"/>
          <w:marTop w:val="0"/>
          <w:marBottom w:val="0"/>
          <w:divBdr>
            <w:top w:val="none" w:sz="0" w:space="0" w:color="auto"/>
            <w:left w:val="none" w:sz="0" w:space="0" w:color="auto"/>
            <w:bottom w:val="none" w:sz="0" w:space="0" w:color="auto"/>
            <w:right w:val="none" w:sz="0" w:space="0" w:color="auto"/>
          </w:divBdr>
          <w:divsChild>
            <w:div w:id="11731902">
              <w:marLeft w:val="0"/>
              <w:marRight w:val="0"/>
              <w:marTop w:val="0"/>
              <w:marBottom w:val="0"/>
              <w:divBdr>
                <w:top w:val="none" w:sz="0" w:space="0" w:color="auto"/>
                <w:left w:val="none" w:sz="0" w:space="0" w:color="auto"/>
                <w:bottom w:val="none" w:sz="0" w:space="0" w:color="auto"/>
                <w:right w:val="none" w:sz="0" w:space="0" w:color="auto"/>
              </w:divBdr>
            </w:div>
            <w:div w:id="143746515">
              <w:marLeft w:val="0"/>
              <w:marRight w:val="0"/>
              <w:marTop w:val="0"/>
              <w:marBottom w:val="0"/>
              <w:divBdr>
                <w:top w:val="none" w:sz="0" w:space="0" w:color="auto"/>
                <w:left w:val="none" w:sz="0" w:space="0" w:color="auto"/>
                <w:bottom w:val="none" w:sz="0" w:space="0" w:color="auto"/>
                <w:right w:val="none" w:sz="0" w:space="0" w:color="auto"/>
              </w:divBdr>
            </w:div>
            <w:div w:id="146408632">
              <w:marLeft w:val="0"/>
              <w:marRight w:val="0"/>
              <w:marTop w:val="0"/>
              <w:marBottom w:val="0"/>
              <w:divBdr>
                <w:top w:val="none" w:sz="0" w:space="0" w:color="auto"/>
                <w:left w:val="none" w:sz="0" w:space="0" w:color="auto"/>
                <w:bottom w:val="none" w:sz="0" w:space="0" w:color="auto"/>
                <w:right w:val="none" w:sz="0" w:space="0" w:color="auto"/>
              </w:divBdr>
            </w:div>
            <w:div w:id="202059820">
              <w:marLeft w:val="0"/>
              <w:marRight w:val="0"/>
              <w:marTop w:val="0"/>
              <w:marBottom w:val="0"/>
              <w:divBdr>
                <w:top w:val="none" w:sz="0" w:space="0" w:color="auto"/>
                <w:left w:val="none" w:sz="0" w:space="0" w:color="auto"/>
                <w:bottom w:val="none" w:sz="0" w:space="0" w:color="auto"/>
                <w:right w:val="none" w:sz="0" w:space="0" w:color="auto"/>
              </w:divBdr>
            </w:div>
            <w:div w:id="212884894">
              <w:marLeft w:val="0"/>
              <w:marRight w:val="0"/>
              <w:marTop w:val="0"/>
              <w:marBottom w:val="0"/>
              <w:divBdr>
                <w:top w:val="none" w:sz="0" w:space="0" w:color="auto"/>
                <w:left w:val="none" w:sz="0" w:space="0" w:color="auto"/>
                <w:bottom w:val="none" w:sz="0" w:space="0" w:color="auto"/>
                <w:right w:val="none" w:sz="0" w:space="0" w:color="auto"/>
              </w:divBdr>
            </w:div>
            <w:div w:id="285888981">
              <w:marLeft w:val="0"/>
              <w:marRight w:val="0"/>
              <w:marTop w:val="0"/>
              <w:marBottom w:val="0"/>
              <w:divBdr>
                <w:top w:val="none" w:sz="0" w:space="0" w:color="auto"/>
                <w:left w:val="none" w:sz="0" w:space="0" w:color="auto"/>
                <w:bottom w:val="none" w:sz="0" w:space="0" w:color="auto"/>
                <w:right w:val="none" w:sz="0" w:space="0" w:color="auto"/>
              </w:divBdr>
            </w:div>
            <w:div w:id="460422477">
              <w:marLeft w:val="0"/>
              <w:marRight w:val="0"/>
              <w:marTop w:val="0"/>
              <w:marBottom w:val="0"/>
              <w:divBdr>
                <w:top w:val="none" w:sz="0" w:space="0" w:color="auto"/>
                <w:left w:val="none" w:sz="0" w:space="0" w:color="auto"/>
                <w:bottom w:val="none" w:sz="0" w:space="0" w:color="auto"/>
                <w:right w:val="none" w:sz="0" w:space="0" w:color="auto"/>
              </w:divBdr>
            </w:div>
            <w:div w:id="562103627">
              <w:marLeft w:val="0"/>
              <w:marRight w:val="0"/>
              <w:marTop w:val="0"/>
              <w:marBottom w:val="0"/>
              <w:divBdr>
                <w:top w:val="none" w:sz="0" w:space="0" w:color="auto"/>
                <w:left w:val="none" w:sz="0" w:space="0" w:color="auto"/>
                <w:bottom w:val="none" w:sz="0" w:space="0" w:color="auto"/>
                <w:right w:val="none" w:sz="0" w:space="0" w:color="auto"/>
              </w:divBdr>
            </w:div>
            <w:div w:id="600602100">
              <w:marLeft w:val="0"/>
              <w:marRight w:val="0"/>
              <w:marTop w:val="0"/>
              <w:marBottom w:val="0"/>
              <w:divBdr>
                <w:top w:val="none" w:sz="0" w:space="0" w:color="auto"/>
                <w:left w:val="none" w:sz="0" w:space="0" w:color="auto"/>
                <w:bottom w:val="none" w:sz="0" w:space="0" w:color="auto"/>
                <w:right w:val="none" w:sz="0" w:space="0" w:color="auto"/>
              </w:divBdr>
            </w:div>
            <w:div w:id="732890282">
              <w:marLeft w:val="0"/>
              <w:marRight w:val="0"/>
              <w:marTop w:val="0"/>
              <w:marBottom w:val="0"/>
              <w:divBdr>
                <w:top w:val="none" w:sz="0" w:space="0" w:color="auto"/>
                <w:left w:val="none" w:sz="0" w:space="0" w:color="auto"/>
                <w:bottom w:val="none" w:sz="0" w:space="0" w:color="auto"/>
                <w:right w:val="none" w:sz="0" w:space="0" w:color="auto"/>
              </w:divBdr>
            </w:div>
            <w:div w:id="821233930">
              <w:marLeft w:val="0"/>
              <w:marRight w:val="0"/>
              <w:marTop w:val="0"/>
              <w:marBottom w:val="0"/>
              <w:divBdr>
                <w:top w:val="none" w:sz="0" w:space="0" w:color="auto"/>
                <w:left w:val="none" w:sz="0" w:space="0" w:color="auto"/>
                <w:bottom w:val="none" w:sz="0" w:space="0" w:color="auto"/>
                <w:right w:val="none" w:sz="0" w:space="0" w:color="auto"/>
              </w:divBdr>
            </w:div>
            <w:div w:id="972062449">
              <w:marLeft w:val="0"/>
              <w:marRight w:val="0"/>
              <w:marTop w:val="0"/>
              <w:marBottom w:val="0"/>
              <w:divBdr>
                <w:top w:val="none" w:sz="0" w:space="0" w:color="auto"/>
                <w:left w:val="none" w:sz="0" w:space="0" w:color="auto"/>
                <w:bottom w:val="none" w:sz="0" w:space="0" w:color="auto"/>
                <w:right w:val="none" w:sz="0" w:space="0" w:color="auto"/>
              </w:divBdr>
            </w:div>
            <w:div w:id="1075084628">
              <w:marLeft w:val="0"/>
              <w:marRight w:val="0"/>
              <w:marTop w:val="0"/>
              <w:marBottom w:val="0"/>
              <w:divBdr>
                <w:top w:val="none" w:sz="0" w:space="0" w:color="auto"/>
                <w:left w:val="none" w:sz="0" w:space="0" w:color="auto"/>
                <w:bottom w:val="none" w:sz="0" w:space="0" w:color="auto"/>
                <w:right w:val="none" w:sz="0" w:space="0" w:color="auto"/>
              </w:divBdr>
            </w:div>
            <w:div w:id="1237476172">
              <w:marLeft w:val="0"/>
              <w:marRight w:val="0"/>
              <w:marTop w:val="0"/>
              <w:marBottom w:val="0"/>
              <w:divBdr>
                <w:top w:val="none" w:sz="0" w:space="0" w:color="auto"/>
                <w:left w:val="none" w:sz="0" w:space="0" w:color="auto"/>
                <w:bottom w:val="none" w:sz="0" w:space="0" w:color="auto"/>
                <w:right w:val="none" w:sz="0" w:space="0" w:color="auto"/>
              </w:divBdr>
            </w:div>
            <w:div w:id="1438135009">
              <w:marLeft w:val="0"/>
              <w:marRight w:val="0"/>
              <w:marTop w:val="0"/>
              <w:marBottom w:val="0"/>
              <w:divBdr>
                <w:top w:val="none" w:sz="0" w:space="0" w:color="auto"/>
                <w:left w:val="none" w:sz="0" w:space="0" w:color="auto"/>
                <w:bottom w:val="none" w:sz="0" w:space="0" w:color="auto"/>
                <w:right w:val="none" w:sz="0" w:space="0" w:color="auto"/>
              </w:divBdr>
            </w:div>
            <w:div w:id="1746564205">
              <w:marLeft w:val="0"/>
              <w:marRight w:val="0"/>
              <w:marTop w:val="0"/>
              <w:marBottom w:val="0"/>
              <w:divBdr>
                <w:top w:val="none" w:sz="0" w:space="0" w:color="auto"/>
                <w:left w:val="none" w:sz="0" w:space="0" w:color="auto"/>
                <w:bottom w:val="none" w:sz="0" w:space="0" w:color="auto"/>
                <w:right w:val="none" w:sz="0" w:space="0" w:color="auto"/>
              </w:divBdr>
            </w:div>
            <w:div w:id="1900433405">
              <w:marLeft w:val="0"/>
              <w:marRight w:val="0"/>
              <w:marTop w:val="0"/>
              <w:marBottom w:val="0"/>
              <w:divBdr>
                <w:top w:val="none" w:sz="0" w:space="0" w:color="auto"/>
                <w:left w:val="none" w:sz="0" w:space="0" w:color="auto"/>
                <w:bottom w:val="none" w:sz="0" w:space="0" w:color="auto"/>
                <w:right w:val="none" w:sz="0" w:space="0" w:color="auto"/>
              </w:divBdr>
            </w:div>
            <w:div w:id="1920480941">
              <w:marLeft w:val="0"/>
              <w:marRight w:val="0"/>
              <w:marTop w:val="0"/>
              <w:marBottom w:val="0"/>
              <w:divBdr>
                <w:top w:val="none" w:sz="0" w:space="0" w:color="auto"/>
                <w:left w:val="none" w:sz="0" w:space="0" w:color="auto"/>
                <w:bottom w:val="none" w:sz="0" w:space="0" w:color="auto"/>
                <w:right w:val="none" w:sz="0" w:space="0" w:color="auto"/>
              </w:divBdr>
            </w:div>
            <w:div w:id="1938755100">
              <w:marLeft w:val="0"/>
              <w:marRight w:val="0"/>
              <w:marTop w:val="0"/>
              <w:marBottom w:val="0"/>
              <w:divBdr>
                <w:top w:val="none" w:sz="0" w:space="0" w:color="auto"/>
                <w:left w:val="none" w:sz="0" w:space="0" w:color="auto"/>
                <w:bottom w:val="none" w:sz="0" w:space="0" w:color="auto"/>
                <w:right w:val="none" w:sz="0" w:space="0" w:color="auto"/>
              </w:divBdr>
            </w:div>
            <w:div w:id="2066485792">
              <w:marLeft w:val="0"/>
              <w:marRight w:val="0"/>
              <w:marTop w:val="0"/>
              <w:marBottom w:val="0"/>
              <w:divBdr>
                <w:top w:val="none" w:sz="0" w:space="0" w:color="auto"/>
                <w:left w:val="none" w:sz="0" w:space="0" w:color="auto"/>
                <w:bottom w:val="none" w:sz="0" w:space="0" w:color="auto"/>
                <w:right w:val="none" w:sz="0" w:space="0" w:color="auto"/>
              </w:divBdr>
            </w:div>
          </w:divsChild>
        </w:div>
        <w:div w:id="836966903">
          <w:marLeft w:val="0"/>
          <w:marRight w:val="0"/>
          <w:marTop w:val="0"/>
          <w:marBottom w:val="0"/>
          <w:divBdr>
            <w:top w:val="none" w:sz="0" w:space="0" w:color="auto"/>
            <w:left w:val="none" w:sz="0" w:space="0" w:color="auto"/>
            <w:bottom w:val="none" w:sz="0" w:space="0" w:color="auto"/>
            <w:right w:val="none" w:sz="0" w:space="0" w:color="auto"/>
          </w:divBdr>
          <w:divsChild>
            <w:div w:id="939260">
              <w:marLeft w:val="0"/>
              <w:marRight w:val="0"/>
              <w:marTop w:val="0"/>
              <w:marBottom w:val="0"/>
              <w:divBdr>
                <w:top w:val="none" w:sz="0" w:space="0" w:color="auto"/>
                <w:left w:val="none" w:sz="0" w:space="0" w:color="auto"/>
                <w:bottom w:val="none" w:sz="0" w:space="0" w:color="auto"/>
                <w:right w:val="none" w:sz="0" w:space="0" w:color="auto"/>
              </w:divBdr>
            </w:div>
            <w:div w:id="19169046">
              <w:marLeft w:val="0"/>
              <w:marRight w:val="0"/>
              <w:marTop w:val="0"/>
              <w:marBottom w:val="0"/>
              <w:divBdr>
                <w:top w:val="none" w:sz="0" w:space="0" w:color="auto"/>
                <w:left w:val="none" w:sz="0" w:space="0" w:color="auto"/>
                <w:bottom w:val="none" w:sz="0" w:space="0" w:color="auto"/>
                <w:right w:val="none" w:sz="0" w:space="0" w:color="auto"/>
              </w:divBdr>
            </w:div>
            <w:div w:id="173694950">
              <w:marLeft w:val="0"/>
              <w:marRight w:val="0"/>
              <w:marTop w:val="0"/>
              <w:marBottom w:val="0"/>
              <w:divBdr>
                <w:top w:val="none" w:sz="0" w:space="0" w:color="auto"/>
                <w:left w:val="none" w:sz="0" w:space="0" w:color="auto"/>
                <w:bottom w:val="none" w:sz="0" w:space="0" w:color="auto"/>
                <w:right w:val="none" w:sz="0" w:space="0" w:color="auto"/>
              </w:divBdr>
            </w:div>
            <w:div w:id="298069625">
              <w:marLeft w:val="0"/>
              <w:marRight w:val="0"/>
              <w:marTop w:val="0"/>
              <w:marBottom w:val="0"/>
              <w:divBdr>
                <w:top w:val="none" w:sz="0" w:space="0" w:color="auto"/>
                <w:left w:val="none" w:sz="0" w:space="0" w:color="auto"/>
                <w:bottom w:val="none" w:sz="0" w:space="0" w:color="auto"/>
                <w:right w:val="none" w:sz="0" w:space="0" w:color="auto"/>
              </w:divBdr>
            </w:div>
            <w:div w:id="417874606">
              <w:marLeft w:val="0"/>
              <w:marRight w:val="0"/>
              <w:marTop w:val="0"/>
              <w:marBottom w:val="0"/>
              <w:divBdr>
                <w:top w:val="none" w:sz="0" w:space="0" w:color="auto"/>
                <w:left w:val="none" w:sz="0" w:space="0" w:color="auto"/>
                <w:bottom w:val="none" w:sz="0" w:space="0" w:color="auto"/>
                <w:right w:val="none" w:sz="0" w:space="0" w:color="auto"/>
              </w:divBdr>
            </w:div>
            <w:div w:id="451703803">
              <w:marLeft w:val="0"/>
              <w:marRight w:val="0"/>
              <w:marTop w:val="0"/>
              <w:marBottom w:val="0"/>
              <w:divBdr>
                <w:top w:val="none" w:sz="0" w:space="0" w:color="auto"/>
                <w:left w:val="none" w:sz="0" w:space="0" w:color="auto"/>
                <w:bottom w:val="none" w:sz="0" w:space="0" w:color="auto"/>
                <w:right w:val="none" w:sz="0" w:space="0" w:color="auto"/>
              </w:divBdr>
            </w:div>
            <w:div w:id="726103762">
              <w:marLeft w:val="0"/>
              <w:marRight w:val="0"/>
              <w:marTop w:val="0"/>
              <w:marBottom w:val="0"/>
              <w:divBdr>
                <w:top w:val="none" w:sz="0" w:space="0" w:color="auto"/>
                <w:left w:val="none" w:sz="0" w:space="0" w:color="auto"/>
                <w:bottom w:val="none" w:sz="0" w:space="0" w:color="auto"/>
                <w:right w:val="none" w:sz="0" w:space="0" w:color="auto"/>
              </w:divBdr>
            </w:div>
            <w:div w:id="769589754">
              <w:marLeft w:val="0"/>
              <w:marRight w:val="0"/>
              <w:marTop w:val="0"/>
              <w:marBottom w:val="0"/>
              <w:divBdr>
                <w:top w:val="none" w:sz="0" w:space="0" w:color="auto"/>
                <w:left w:val="none" w:sz="0" w:space="0" w:color="auto"/>
                <w:bottom w:val="none" w:sz="0" w:space="0" w:color="auto"/>
                <w:right w:val="none" w:sz="0" w:space="0" w:color="auto"/>
              </w:divBdr>
            </w:div>
            <w:div w:id="821894801">
              <w:marLeft w:val="0"/>
              <w:marRight w:val="0"/>
              <w:marTop w:val="0"/>
              <w:marBottom w:val="0"/>
              <w:divBdr>
                <w:top w:val="none" w:sz="0" w:space="0" w:color="auto"/>
                <w:left w:val="none" w:sz="0" w:space="0" w:color="auto"/>
                <w:bottom w:val="none" w:sz="0" w:space="0" w:color="auto"/>
                <w:right w:val="none" w:sz="0" w:space="0" w:color="auto"/>
              </w:divBdr>
            </w:div>
            <w:div w:id="851453437">
              <w:marLeft w:val="0"/>
              <w:marRight w:val="0"/>
              <w:marTop w:val="0"/>
              <w:marBottom w:val="0"/>
              <w:divBdr>
                <w:top w:val="none" w:sz="0" w:space="0" w:color="auto"/>
                <w:left w:val="none" w:sz="0" w:space="0" w:color="auto"/>
                <w:bottom w:val="none" w:sz="0" w:space="0" w:color="auto"/>
                <w:right w:val="none" w:sz="0" w:space="0" w:color="auto"/>
              </w:divBdr>
            </w:div>
            <w:div w:id="964046812">
              <w:marLeft w:val="0"/>
              <w:marRight w:val="0"/>
              <w:marTop w:val="0"/>
              <w:marBottom w:val="0"/>
              <w:divBdr>
                <w:top w:val="none" w:sz="0" w:space="0" w:color="auto"/>
                <w:left w:val="none" w:sz="0" w:space="0" w:color="auto"/>
                <w:bottom w:val="none" w:sz="0" w:space="0" w:color="auto"/>
                <w:right w:val="none" w:sz="0" w:space="0" w:color="auto"/>
              </w:divBdr>
            </w:div>
            <w:div w:id="1019625145">
              <w:marLeft w:val="0"/>
              <w:marRight w:val="0"/>
              <w:marTop w:val="0"/>
              <w:marBottom w:val="0"/>
              <w:divBdr>
                <w:top w:val="none" w:sz="0" w:space="0" w:color="auto"/>
                <w:left w:val="none" w:sz="0" w:space="0" w:color="auto"/>
                <w:bottom w:val="none" w:sz="0" w:space="0" w:color="auto"/>
                <w:right w:val="none" w:sz="0" w:space="0" w:color="auto"/>
              </w:divBdr>
            </w:div>
            <w:div w:id="1230966911">
              <w:marLeft w:val="0"/>
              <w:marRight w:val="0"/>
              <w:marTop w:val="0"/>
              <w:marBottom w:val="0"/>
              <w:divBdr>
                <w:top w:val="none" w:sz="0" w:space="0" w:color="auto"/>
                <w:left w:val="none" w:sz="0" w:space="0" w:color="auto"/>
                <w:bottom w:val="none" w:sz="0" w:space="0" w:color="auto"/>
                <w:right w:val="none" w:sz="0" w:space="0" w:color="auto"/>
              </w:divBdr>
            </w:div>
            <w:div w:id="1344094147">
              <w:marLeft w:val="0"/>
              <w:marRight w:val="0"/>
              <w:marTop w:val="0"/>
              <w:marBottom w:val="0"/>
              <w:divBdr>
                <w:top w:val="none" w:sz="0" w:space="0" w:color="auto"/>
                <w:left w:val="none" w:sz="0" w:space="0" w:color="auto"/>
                <w:bottom w:val="none" w:sz="0" w:space="0" w:color="auto"/>
                <w:right w:val="none" w:sz="0" w:space="0" w:color="auto"/>
              </w:divBdr>
            </w:div>
            <w:div w:id="1582640936">
              <w:marLeft w:val="0"/>
              <w:marRight w:val="0"/>
              <w:marTop w:val="0"/>
              <w:marBottom w:val="0"/>
              <w:divBdr>
                <w:top w:val="none" w:sz="0" w:space="0" w:color="auto"/>
                <w:left w:val="none" w:sz="0" w:space="0" w:color="auto"/>
                <w:bottom w:val="none" w:sz="0" w:space="0" w:color="auto"/>
                <w:right w:val="none" w:sz="0" w:space="0" w:color="auto"/>
              </w:divBdr>
            </w:div>
            <w:div w:id="1598248981">
              <w:marLeft w:val="0"/>
              <w:marRight w:val="0"/>
              <w:marTop w:val="0"/>
              <w:marBottom w:val="0"/>
              <w:divBdr>
                <w:top w:val="none" w:sz="0" w:space="0" w:color="auto"/>
                <w:left w:val="none" w:sz="0" w:space="0" w:color="auto"/>
                <w:bottom w:val="none" w:sz="0" w:space="0" w:color="auto"/>
                <w:right w:val="none" w:sz="0" w:space="0" w:color="auto"/>
              </w:divBdr>
            </w:div>
            <w:div w:id="1714186585">
              <w:marLeft w:val="0"/>
              <w:marRight w:val="0"/>
              <w:marTop w:val="0"/>
              <w:marBottom w:val="0"/>
              <w:divBdr>
                <w:top w:val="none" w:sz="0" w:space="0" w:color="auto"/>
                <w:left w:val="none" w:sz="0" w:space="0" w:color="auto"/>
                <w:bottom w:val="none" w:sz="0" w:space="0" w:color="auto"/>
                <w:right w:val="none" w:sz="0" w:space="0" w:color="auto"/>
              </w:divBdr>
            </w:div>
            <w:div w:id="1911233472">
              <w:marLeft w:val="0"/>
              <w:marRight w:val="0"/>
              <w:marTop w:val="0"/>
              <w:marBottom w:val="0"/>
              <w:divBdr>
                <w:top w:val="none" w:sz="0" w:space="0" w:color="auto"/>
                <w:left w:val="none" w:sz="0" w:space="0" w:color="auto"/>
                <w:bottom w:val="none" w:sz="0" w:space="0" w:color="auto"/>
                <w:right w:val="none" w:sz="0" w:space="0" w:color="auto"/>
              </w:divBdr>
            </w:div>
            <w:div w:id="2023582712">
              <w:marLeft w:val="0"/>
              <w:marRight w:val="0"/>
              <w:marTop w:val="0"/>
              <w:marBottom w:val="0"/>
              <w:divBdr>
                <w:top w:val="none" w:sz="0" w:space="0" w:color="auto"/>
                <w:left w:val="none" w:sz="0" w:space="0" w:color="auto"/>
                <w:bottom w:val="none" w:sz="0" w:space="0" w:color="auto"/>
                <w:right w:val="none" w:sz="0" w:space="0" w:color="auto"/>
              </w:divBdr>
            </w:div>
            <w:div w:id="2125885011">
              <w:marLeft w:val="0"/>
              <w:marRight w:val="0"/>
              <w:marTop w:val="0"/>
              <w:marBottom w:val="0"/>
              <w:divBdr>
                <w:top w:val="none" w:sz="0" w:space="0" w:color="auto"/>
                <w:left w:val="none" w:sz="0" w:space="0" w:color="auto"/>
                <w:bottom w:val="none" w:sz="0" w:space="0" w:color="auto"/>
                <w:right w:val="none" w:sz="0" w:space="0" w:color="auto"/>
              </w:divBdr>
            </w:div>
          </w:divsChild>
        </w:div>
        <w:div w:id="838423691">
          <w:marLeft w:val="0"/>
          <w:marRight w:val="0"/>
          <w:marTop w:val="0"/>
          <w:marBottom w:val="0"/>
          <w:divBdr>
            <w:top w:val="none" w:sz="0" w:space="0" w:color="auto"/>
            <w:left w:val="none" w:sz="0" w:space="0" w:color="auto"/>
            <w:bottom w:val="none" w:sz="0" w:space="0" w:color="auto"/>
            <w:right w:val="none" w:sz="0" w:space="0" w:color="auto"/>
          </w:divBdr>
          <w:divsChild>
            <w:div w:id="60639127">
              <w:marLeft w:val="0"/>
              <w:marRight w:val="0"/>
              <w:marTop w:val="0"/>
              <w:marBottom w:val="0"/>
              <w:divBdr>
                <w:top w:val="none" w:sz="0" w:space="0" w:color="auto"/>
                <w:left w:val="none" w:sz="0" w:space="0" w:color="auto"/>
                <w:bottom w:val="none" w:sz="0" w:space="0" w:color="auto"/>
                <w:right w:val="none" w:sz="0" w:space="0" w:color="auto"/>
              </w:divBdr>
            </w:div>
            <w:div w:id="258099110">
              <w:marLeft w:val="0"/>
              <w:marRight w:val="0"/>
              <w:marTop w:val="0"/>
              <w:marBottom w:val="0"/>
              <w:divBdr>
                <w:top w:val="none" w:sz="0" w:space="0" w:color="auto"/>
                <w:left w:val="none" w:sz="0" w:space="0" w:color="auto"/>
                <w:bottom w:val="none" w:sz="0" w:space="0" w:color="auto"/>
                <w:right w:val="none" w:sz="0" w:space="0" w:color="auto"/>
              </w:divBdr>
            </w:div>
            <w:div w:id="358236540">
              <w:marLeft w:val="0"/>
              <w:marRight w:val="0"/>
              <w:marTop w:val="0"/>
              <w:marBottom w:val="0"/>
              <w:divBdr>
                <w:top w:val="none" w:sz="0" w:space="0" w:color="auto"/>
                <w:left w:val="none" w:sz="0" w:space="0" w:color="auto"/>
                <w:bottom w:val="none" w:sz="0" w:space="0" w:color="auto"/>
                <w:right w:val="none" w:sz="0" w:space="0" w:color="auto"/>
              </w:divBdr>
            </w:div>
            <w:div w:id="452984868">
              <w:marLeft w:val="0"/>
              <w:marRight w:val="0"/>
              <w:marTop w:val="0"/>
              <w:marBottom w:val="0"/>
              <w:divBdr>
                <w:top w:val="none" w:sz="0" w:space="0" w:color="auto"/>
                <w:left w:val="none" w:sz="0" w:space="0" w:color="auto"/>
                <w:bottom w:val="none" w:sz="0" w:space="0" w:color="auto"/>
                <w:right w:val="none" w:sz="0" w:space="0" w:color="auto"/>
              </w:divBdr>
            </w:div>
            <w:div w:id="700210071">
              <w:marLeft w:val="0"/>
              <w:marRight w:val="0"/>
              <w:marTop w:val="0"/>
              <w:marBottom w:val="0"/>
              <w:divBdr>
                <w:top w:val="none" w:sz="0" w:space="0" w:color="auto"/>
                <w:left w:val="none" w:sz="0" w:space="0" w:color="auto"/>
                <w:bottom w:val="none" w:sz="0" w:space="0" w:color="auto"/>
                <w:right w:val="none" w:sz="0" w:space="0" w:color="auto"/>
              </w:divBdr>
            </w:div>
            <w:div w:id="869495410">
              <w:marLeft w:val="0"/>
              <w:marRight w:val="0"/>
              <w:marTop w:val="0"/>
              <w:marBottom w:val="0"/>
              <w:divBdr>
                <w:top w:val="none" w:sz="0" w:space="0" w:color="auto"/>
                <w:left w:val="none" w:sz="0" w:space="0" w:color="auto"/>
                <w:bottom w:val="none" w:sz="0" w:space="0" w:color="auto"/>
                <w:right w:val="none" w:sz="0" w:space="0" w:color="auto"/>
              </w:divBdr>
            </w:div>
            <w:div w:id="1083993203">
              <w:marLeft w:val="0"/>
              <w:marRight w:val="0"/>
              <w:marTop w:val="0"/>
              <w:marBottom w:val="0"/>
              <w:divBdr>
                <w:top w:val="none" w:sz="0" w:space="0" w:color="auto"/>
                <w:left w:val="none" w:sz="0" w:space="0" w:color="auto"/>
                <w:bottom w:val="none" w:sz="0" w:space="0" w:color="auto"/>
                <w:right w:val="none" w:sz="0" w:space="0" w:color="auto"/>
              </w:divBdr>
            </w:div>
            <w:div w:id="1109932330">
              <w:marLeft w:val="0"/>
              <w:marRight w:val="0"/>
              <w:marTop w:val="0"/>
              <w:marBottom w:val="0"/>
              <w:divBdr>
                <w:top w:val="none" w:sz="0" w:space="0" w:color="auto"/>
                <w:left w:val="none" w:sz="0" w:space="0" w:color="auto"/>
                <w:bottom w:val="none" w:sz="0" w:space="0" w:color="auto"/>
                <w:right w:val="none" w:sz="0" w:space="0" w:color="auto"/>
              </w:divBdr>
            </w:div>
            <w:div w:id="1626620212">
              <w:marLeft w:val="0"/>
              <w:marRight w:val="0"/>
              <w:marTop w:val="0"/>
              <w:marBottom w:val="0"/>
              <w:divBdr>
                <w:top w:val="none" w:sz="0" w:space="0" w:color="auto"/>
                <w:left w:val="none" w:sz="0" w:space="0" w:color="auto"/>
                <w:bottom w:val="none" w:sz="0" w:space="0" w:color="auto"/>
                <w:right w:val="none" w:sz="0" w:space="0" w:color="auto"/>
              </w:divBdr>
            </w:div>
            <w:div w:id="1653752695">
              <w:marLeft w:val="0"/>
              <w:marRight w:val="0"/>
              <w:marTop w:val="0"/>
              <w:marBottom w:val="0"/>
              <w:divBdr>
                <w:top w:val="none" w:sz="0" w:space="0" w:color="auto"/>
                <w:left w:val="none" w:sz="0" w:space="0" w:color="auto"/>
                <w:bottom w:val="none" w:sz="0" w:space="0" w:color="auto"/>
                <w:right w:val="none" w:sz="0" w:space="0" w:color="auto"/>
              </w:divBdr>
            </w:div>
            <w:div w:id="1904872506">
              <w:marLeft w:val="0"/>
              <w:marRight w:val="0"/>
              <w:marTop w:val="0"/>
              <w:marBottom w:val="0"/>
              <w:divBdr>
                <w:top w:val="none" w:sz="0" w:space="0" w:color="auto"/>
                <w:left w:val="none" w:sz="0" w:space="0" w:color="auto"/>
                <w:bottom w:val="none" w:sz="0" w:space="0" w:color="auto"/>
                <w:right w:val="none" w:sz="0" w:space="0" w:color="auto"/>
              </w:divBdr>
            </w:div>
            <w:div w:id="2113502743">
              <w:marLeft w:val="0"/>
              <w:marRight w:val="0"/>
              <w:marTop w:val="0"/>
              <w:marBottom w:val="0"/>
              <w:divBdr>
                <w:top w:val="none" w:sz="0" w:space="0" w:color="auto"/>
                <w:left w:val="none" w:sz="0" w:space="0" w:color="auto"/>
                <w:bottom w:val="none" w:sz="0" w:space="0" w:color="auto"/>
                <w:right w:val="none" w:sz="0" w:space="0" w:color="auto"/>
              </w:divBdr>
            </w:div>
          </w:divsChild>
        </w:div>
        <w:div w:id="936602482">
          <w:marLeft w:val="0"/>
          <w:marRight w:val="0"/>
          <w:marTop w:val="0"/>
          <w:marBottom w:val="0"/>
          <w:divBdr>
            <w:top w:val="none" w:sz="0" w:space="0" w:color="auto"/>
            <w:left w:val="none" w:sz="0" w:space="0" w:color="auto"/>
            <w:bottom w:val="none" w:sz="0" w:space="0" w:color="auto"/>
            <w:right w:val="none" w:sz="0" w:space="0" w:color="auto"/>
          </w:divBdr>
          <w:divsChild>
            <w:div w:id="296180615">
              <w:marLeft w:val="0"/>
              <w:marRight w:val="0"/>
              <w:marTop w:val="0"/>
              <w:marBottom w:val="0"/>
              <w:divBdr>
                <w:top w:val="none" w:sz="0" w:space="0" w:color="auto"/>
                <w:left w:val="none" w:sz="0" w:space="0" w:color="auto"/>
                <w:bottom w:val="none" w:sz="0" w:space="0" w:color="auto"/>
                <w:right w:val="none" w:sz="0" w:space="0" w:color="auto"/>
              </w:divBdr>
            </w:div>
            <w:div w:id="475728704">
              <w:marLeft w:val="0"/>
              <w:marRight w:val="0"/>
              <w:marTop w:val="0"/>
              <w:marBottom w:val="0"/>
              <w:divBdr>
                <w:top w:val="none" w:sz="0" w:space="0" w:color="auto"/>
                <w:left w:val="none" w:sz="0" w:space="0" w:color="auto"/>
                <w:bottom w:val="none" w:sz="0" w:space="0" w:color="auto"/>
                <w:right w:val="none" w:sz="0" w:space="0" w:color="auto"/>
              </w:divBdr>
            </w:div>
            <w:div w:id="717316667">
              <w:marLeft w:val="0"/>
              <w:marRight w:val="0"/>
              <w:marTop w:val="0"/>
              <w:marBottom w:val="0"/>
              <w:divBdr>
                <w:top w:val="none" w:sz="0" w:space="0" w:color="auto"/>
                <w:left w:val="none" w:sz="0" w:space="0" w:color="auto"/>
                <w:bottom w:val="none" w:sz="0" w:space="0" w:color="auto"/>
                <w:right w:val="none" w:sz="0" w:space="0" w:color="auto"/>
              </w:divBdr>
            </w:div>
            <w:div w:id="792527329">
              <w:marLeft w:val="0"/>
              <w:marRight w:val="0"/>
              <w:marTop w:val="0"/>
              <w:marBottom w:val="0"/>
              <w:divBdr>
                <w:top w:val="none" w:sz="0" w:space="0" w:color="auto"/>
                <w:left w:val="none" w:sz="0" w:space="0" w:color="auto"/>
                <w:bottom w:val="none" w:sz="0" w:space="0" w:color="auto"/>
                <w:right w:val="none" w:sz="0" w:space="0" w:color="auto"/>
              </w:divBdr>
            </w:div>
            <w:div w:id="863399998">
              <w:marLeft w:val="0"/>
              <w:marRight w:val="0"/>
              <w:marTop w:val="0"/>
              <w:marBottom w:val="0"/>
              <w:divBdr>
                <w:top w:val="none" w:sz="0" w:space="0" w:color="auto"/>
                <w:left w:val="none" w:sz="0" w:space="0" w:color="auto"/>
                <w:bottom w:val="none" w:sz="0" w:space="0" w:color="auto"/>
                <w:right w:val="none" w:sz="0" w:space="0" w:color="auto"/>
              </w:divBdr>
            </w:div>
            <w:div w:id="908273155">
              <w:marLeft w:val="0"/>
              <w:marRight w:val="0"/>
              <w:marTop w:val="0"/>
              <w:marBottom w:val="0"/>
              <w:divBdr>
                <w:top w:val="none" w:sz="0" w:space="0" w:color="auto"/>
                <w:left w:val="none" w:sz="0" w:space="0" w:color="auto"/>
                <w:bottom w:val="none" w:sz="0" w:space="0" w:color="auto"/>
                <w:right w:val="none" w:sz="0" w:space="0" w:color="auto"/>
              </w:divBdr>
            </w:div>
            <w:div w:id="915434321">
              <w:marLeft w:val="0"/>
              <w:marRight w:val="0"/>
              <w:marTop w:val="0"/>
              <w:marBottom w:val="0"/>
              <w:divBdr>
                <w:top w:val="none" w:sz="0" w:space="0" w:color="auto"/>
                <w:left w:val="none" w:sz="0" w:space="0" w:color="auto"/>
                <w:bottom w:val="none" w:sz="0" w:space="0" w:color="auto"/>
                <w:right w:val="none" w:sz="0" w:space="0" w:color="auto"/>
              </w:divBdr>
            </w:div>
            <w:div w:id="962618363">
              <w:marLeft w:val="0"/>
              <w:marRight w:val="0"/>
              <w:marTop w:val="0"/>
              <w:marBottom w:val="0"/>
              <w:divBdr>
                <w:top w:val="none" w:sz="0" w:space="0" w:color="auto"/>
                <w:left w:val="none" w:sz="0" w:space="0" w:color="auto"/>
                <w:bottom w:val="none" w:sz="0" w:space="0" w:color="auto"/>
                <w:right w:val="none" w:sz="0" w:space="0" w:color="auto"/>
              </w:divBdr>
            </w:div>
            <w:div w:id="1000425753">
              <w:marLeft w:val="0"/>
              <w:marRight w:val="0"/>
              <w:marTop w:val="0"/>
              <w:marBottom w:val="0"/>
              <w:divBdr>
                <w:top w:val="none" w:sz="0" w:space="0" w:color="auto"/>
                <w:left w:val="none" w:sz="0" w:space="0" w:color="auto"/>
                <w:bottom w:val="none" w:sz="0" w:space="0" w:color="auto"/>
                <w:right w:val="none" w:sz="0" w:space="0" w:color="auto"/>
              </w:divBdr>
            </w:div>
            <w:div w:id="1008405166">
              <w:marLeft w:val="0"/>
              <w:marRight w:val="0"/>
              <w:marTop w:val="0"/>
              <w:marBottom w:val="0"/>
              <w:divBdr>
                <w:top w:val="none" w:sz="0" w:space="0" w:color="auto"/>
                <w:left w:val="none" w:sz="0" w:space="0" w:color="auto"/>
                <w:bottom w:val="none" w:sz="0" w:space="0" w:color="auto"/>
                <w:right w:val="none" w:sz="0" w:space="0" w:color="auto"/>
              </w:divBdr>
            </w:div>
            <w:div w:id="1117484635">
              <w:marLeft w:val="0"/>
              <w:marRight w:val="0"/>
              <w:marTop w:val="0"/>
              <w:marBottom w:val="0"/>
              <w:divBdr>
                <w:top w:val="none" w:sz="0" w:space="0" w:color="auto"/>
                <w:left w:val="none" w:sz="0" w:space="0" w:color="auto"/>
                <w:bottom w:val="none" w:sz="0" w:space="0" w:color="auto"/>
                <w:right w:val="none" w:sz="0" w:space="0" w:color="auto"/>
              </w:divBdr>
            </w:div>
            <w:div w:id="1267348906">
              <w:marLeft w:val="0"/>
              <w:marRight w:val="0"/>
              <w:marTop w:val="0"/>
              <w:marBottom w:val="0"/>
              <w:divBdr>
                <w:top w:val="none" w:sz="0" w:space="0" w:color="auto"/>
                <w:left w:val="none" w:sz="0" w:space="0" w:color="auto"/>
                <w:bottom w:val="none" w:sz="0" w:space="0" w:color="auto"/>
                <w:right w:val="none" w:sz="0" w:space="0" w:color="auto"/>
              </w:divBdr>
            </w:div>
            <w:div w:id="1320698160">
              <w:marLeft w:val="0"/>
              <w:marRight w:val="0"/>
              <w:marTop w:val="0"/>
              <w:marBottom w:val="0"/>
              <w:divBdr>
                <w:top w:val="none" w:sz="0" w:space="0" w:color="auto"/>
                <w:left w:val="none" w:sz="0" w:space="0" w:color="auto"/>
                <w:bottom w:val="none" w:sz="0" w:space="0" w:color="auto"/>
                <w:right w:val="none" w:sz="0" w:space="0" w:color="auto"/>
              </w:divBdr>
            </w:div>
            <w:div w:id="1344013589">
              <w:marLeft w:val="0"/>
              <w:marRight w:val="0"/>
              <w:marTop w:val="0"/>
              <w:marBottom w:val="0"/>
              <w:divBdr>
                <w:top w:val="none" w:sz="0" w:space="0" w:color="auto"/>
                <w:left w:val="none" w:sz="0" w:space="0" w:color="auto"/>
                <w:bottom w:val="none" w:sz="0" w:space="0" w:color="auto"/>
                <w:right w:val="none" w:sz="0" w:space="0" w:color="auto"/>
              </w:divBdr>
            </w:div>
            <w:div w:id="1360083932">
              <w:marLeft w:val="0"/>
              <w:marRight w:val="0"/>
              <w:marTop w:val="0"/>
              <w:marBottom w:val="0"/>
              <w:divBdr>
                <w:top w:val="none" w:sz="0" w:space="0" w:color="auto"/>
                <w:left w:val="none" w:sz="0" w:space="0" w:color="auto"/>
                <w:bottom w:val="none" w:sz="0" w:space="0" w:color="auto"/>
                <w:right w:val="none" w:sz="0" w:space="0" w:color="auto"/>
              </w:divBdr>
            </w:div>
            <w:div w:id="1369332959">
              <w:marLeft w:val="0"/>
              <w:marRight w:val="0"/>
              <w:marTop w:val="0"/>
              <w:marBottom w:val="0"/>
              <w:divBdr>
                <w:top w:val="none" w:sz="0" w:space="0" w:color="auto"/>
                <w:left w:val="none" w:sz="0" w:space="0" w:color="auto"/>
                <w:bottom w:val="none" w:sz="0" w:space="0" w:color="auto"/>
                <w:right w:val="none" w:sz="0" w:space="0" w:color="auto"/>
              </w:divBdr>
            </w:div>
            <w:div w:id="1412584386">
              <w:marLeft w:val="0"/>
              <w:marRight w:val="0"/>
              <w:marTop w:val="0"/>
              <w:marBottom w:val="0"/>
              <w:divBdr>
                <w:top w:val="none" w:sz="0" w:space="0" w:color="auto"/>
                <w:left w:val="none" w:sz="0" w:space="0" w:color="auto"/>
                <w:bottom w:val="none" w:sz="0" w:space="0" w:color="auto"/>
                <w:right w:val="none" w:sz="0" w:space="0" w:color="auto"/>
              </w:divBdr>
            </w:div>
            <w:div w:id="1645810350">
              <w:marLeft w:val="0"/>
              <w:marRight w:val="0"/>
              <w:marTop w:val="0"/>
              <w:marBottom w:val="0"/>
              <w:divBdr>
                <w:top w:val="none" w:sz="0" w:space="0" w:color="auto"/>
                <w:left w:val="none" w:sz="0" w:space="0" w:color="auto"/>
                <w:bottom w:val="none" w:sz="0" w:space="0" w:color="auto"/>
                <w:right w:val="none" w:sz="0" w:space="0" w:color="auto"/>
              </w:divBdr>
            </w:div>
            <w:div w:id="1947885300">
              <w:marLeft w:val="0"/>
              <w:marRight w:val="0"/>
              <w:marTop w:val="0"/>
              <w:marBottom w:val="0"/>
              <w:divBdr>
                <w:top w:val="none" w:sz="0" w:space="0" w:color="auto"/>
                <w:left w:val="none" w:sz="0" w:space="0" w:color="auto"/>
                <w:bottom w:val="none" w:sz="0" w:space="0" w:color="auto"/>
                <w:right w:val="none" w:sz="0" w:space="0" w:color="auto"/>
              </w:divBdr>
            </w:div>
            <w:div w:id="2103867292">
              <w:marLeft w:val="0"/>
              <w:marRight w:val="0"/>
              <w:marTop w:val="0"/>
              <w:marBottom w:val="0"/>
              <w:divBdr>
                <w:top w:val="none" w:sz="0" w:space="0" w:color="auto"/>
                <w:left w:val="none" w:sz="0" w:space="0" w:color="auto"/>
                <w:bottom w:val="none" w:sz="0" w:space="0" w:color="auto"/>
                <w:right w:val="none" w:sz="0" w:space="0" w:color="auto"/>
              </w:divBdr>
            </w:div>
          </w:divsChild>
        </w:div>
        <w:div w:id="1334647369">
          <w:marLeft w:val="0"/>
          <w:marRight w:val="0"/>
          <w:marTop w:val="0"/>
          <w:marBottom w:val="0"/>
          <w:divBdr>
            <w:top w:val="none" w:sz="0" w:space="0" w:color="auto"/>
            <w:left w:val="none" w:sz="0" w:space="0" w:color="auto"/>
            <w:bottom w:val="none" w:sz="0" w:space="0" w:color="auto"/>
            <w:right w:val="none" w:sz="0" w:space="0" w:color="auto"/>
          </w:divBdr>
          <w:divsChild>
            <w:div w:id="90664621">
              <w:marLeft w:val="0"/>
              <w:marRight w:val="0"/>
              <w:marTop w:val="0"/>
              <w:marBottom w:val="0"/>
              <w:divBdr>
                <w:top w:val="none" w:sz="0" w:space="0" w:color="auto"/>
                <w:left w:val="none" w:sz="0" w:space="0" w:color="auto"/>
                <w:bottom w:val="none" w:sz="0" w:space="0" w:color="auto"/>
                <w:right w:val="none" w:sz="0" w:space="0" w:color="auto"/>
              </w:divBdr>
            </w:div>
            <w:div w:id="197276552">
              <w:marLeft w:val="0"/>
              <w:marRight w:val="0"/>
              <w:marTop w:val="0"/>
              <w:marBottom w:val="0"/>
              <w:divBdr>
                <w:top w:val="none" w:sz="0" w:space="0" w:color="auto"/>
                <w:left w:val="none" w:sz="0" w:space="0" w:color="auto"/>
                <w:bottom w:val="none" w:sz="0" w:space="0" w:color="auto"/>
                <w:right w:val="none" w:sz="0" w:space="0" w:color="auto"/>
              </w:divBdr>
            </w:div>
            <w:div w:id="216018715">
              <w:marLeft w:val="0"/>
              <w:marRight w:val="0"/>
              <w:marTop w:val="0"/>
              <w:marBottom w:val="0"/>
              <w:divBdr>
                <w:top w:val="none" w:sz="0" w:space="0" w:color="auto"/>
                <w:left w:val="none" w:sz="0" w:space="0" w:color="auto"/>
                <w:bottom w:val="none" w:sz="0" w:space="0" w:color="auto"/>
                <w:right w:val="none" w:sz="0" w:space="0" w:color="auto"/>
              </w:divBdr>
            </w:div>
            <w:div w:id="234707245">
              <w:marLeft w:val="0"/>
              <w:marRight w:val="0"/>
              <w:marTop w:val="0"/>
              <w:marBottom w:val="0"/>
              <w:divBdr>
                <w:top w:val="none" w:sz="0" w:space="0" w:color="auto"/>
                <w:left w:val="none" w:sz="0" w:space="0" w:color="auto"/>
                <w:bottom w:val="none" w:sz="0" w:space="0" w:color="auto"/>
                <w:right w:val="none" w:sz="0" w:space="0" w:color="auto"/>
              </w:divBdr>
            </w:div>
            <w:div w:id="349263713">
              <w:marLeft w:val="0"/>
              <w:marRight w:val="0"/>
              <w:marTop w:val="0"/>
              <w:marBottom w:val="0"/>
              <w:divBdr>
                <w:top w:val="none" w:sz="0" w:space="0" w:color="auto"/>
                <w:left w:val="none" w:sz="0" w:space="0" w:color="auto"/>
                <w:bottom w:val="none" w:sz="0" w:space="0" w:color="auto"/>
                <w:right w:val="none" w:sz="0" w:space="0" w:color="auto"/>
              </w:divBdr>
            </w:div>
            <w:div w:id="374306764">
              <w:marLeft w:val="0"/>
              <w:marRight w:val="0"/>
              <w:marTop w:val="0"/>
              <w:marBottom w:val="0"/>
              <w:divBdr>
                <w:top w:val="none" w:sz="0" w:space="0" w:color="auto"/>
                <w:left w:val="none" w:sz="0" w:space="0" w:color="auto"/>
                <w:bottom w:val="none" w:sz="0" w:space="0" w:color="auto"/>
                <w:right w:val="none" w:sz="0" w:space="0" w:color="auto"/>
              </w:divBdr>
            </w:div>
            <w:div w:id="388966465">
              <w:marLeft w:val="0"/>
              <w:marRight w:val="0"/>
              <w:marTop w:val="0"/>
              <w:marBottom w:val="0"/>
              <w:divBdr>
                <w:top w:val="none" w:sz="0" w:space="0" w:color="auto"/>
                <w:left w:val="none" w:sz="0" w:space="0" w:color="auto"/>
                <w:bottom w:val="none" w:sz="0" w:space="0" w:color="auto"/>
                <w:right w:val="none" w:sz="0" w:space="0" w:color="auto"/>
              </w:divBdr>
            </w:div>
            <w:div w:id="462577799">
              <w:marLeft w:val="0"/>
              <w:marRight w:val="0"/>
              <w:marTop w:val="0"/>
              <w:marBottom w:val="0"/>
              <w:divBdr>
                <w:top w:val="none" w:sz="0" w:space="0" w:color="auto"/>
                <w:left w:val="none" w:sz="0" w:space="0" w:color="auto"/>
                <w:bottom w:val="none" w:sz="0" w:space="0" w:color="auto"/>
                <w:right w:val="none" w:sz="0" w:space="0" w:color="auto"/>
              </w:divBdr>
            </w:div>
            <w:div w:id="524516494">
              <w:marLeft w:val="0"/>
              <w:marRight w:val="0"/>
              <w:marTop w:val="0"/>
              <w:marBottom w:val="0"/>
              <w:divBdr>
                <w:top w:val="none" w:sz="0" w:space="0" w:color="auto"/>
                <w:left w:val="none" w:sz="0" w:space="0" w:color="auto"/>
                <w:bottom w:val="none" w:sz="0" w:space="0" w:color="auto"/>
                <w:right w:val="none" w:sz="0" w:space="0" w:color="auto"/>
              </w:divBdr>
            </w:div>
            <w:div w:id="553733503">
              <w:marLeft w:val="0"/>
              <w:marRight w:val="0"/>
              <w:marTop w:val="0"/>
              <w:marBottom w:val="0"/>
              <w:divBdr>
                <w:top w:val="none" w:sz="0" w:space="0" w:color="auto"/>
                <w:left w:val="none" w:sz="0" w:space="0" w:color="auto"/>
                <w:bottom w:val="none" w:sz="0" w:space="0" w:color="auto"/>
                <w:right w:val="none" w:sz="0" w:space="0" w:color="auto"/>
              </w:divBdr>
            </w:div>
            <w:div w:id="615721580">
              <w:marLeft w:val="0"/>
              <w:marRight w:val="0"/>
              <w:marTop w:val="0"/>
              <w:marBottom w:val="0"/>
              <w:divBdr>
                <w:top w:val="none" w:sz="0" w:space="0" w:color="auto"/>
                <w:left w:val="none" w:sz="0" w:space="0" w:color="auto"/>
                <w:bottom w:val="none" w:sz="0" w:space="0" w:color="auto"/>
                <w:right w:val="none" w:sz="0" w:space="0" w:color="auto"/>
              </w:divBdr>
            </w:div>
            <w:div w:id="743457674">
              <w:marLeft w:val="0"/>
              <w:marRight w:val="0"/>
              <w:marTop w:val="0"/>
              <w:marBottom w:val="0"/>
              <w:divBdr>
                <w:top w:val="none" w:sz="0" w:space="0" w:color="auto"/>
                <w:left w:val="none" w:sz="0" w:space="0" w:color="auto"/>
                <w:bottom w:val="none" w:sz="0" w:space="0" w:color="auto"/>
                <w:right w:val="none" w:sz="0" w:space="0" w:color="auto"/>
              </w:divBdr>
            </w:div>
            <w:div w:id="801263773">
              <w:marLeft w:val="0"/>
              <w:marRight w:val="0"/>
              <w:marTop w:val="0"/>
              <w:marBottom w:val="0"/>
              <w:divBdr>
                <w:top w:val="none" w:sz="0" w:space="0" w:color="auto"/>
                <w:left w:val="none" w:sz="0" w:space="0" w:color="auto"/>
                <w:bottom w:val="none" w:sz="0" w:space="0" w:color="auto"/>
                <w:right w:val="none" w:sz="0" w:space="0" w:color="auto"/>
              </w:divBdr>
            </w:div>
            <w:div w:id="1049374404">
              <w:marLeft w:val="0"/>
              <w:marRight w:val="0"/>
              <w:marTop w:val="0"/>
              <w:marBottom w:val="0"/>
              <w:divBdr>
                <w:top w:val="none" w:sz="0" w:space="0" w:color="auto"/>
                <w:left w:val="none" w:sz="0" w:space="0" w:color="auto"/>
                <w:bottom w:val="none" w:sz="0" w:space="0" w:color="auto"/>
                <w:right w:val="none" w:sz="0" w:space="0" w:color="auto"/>
              </w:divBdr>
            </w:div>
            <w:div w:id="1446340746">
              <w:marLeft w:val="0"/>
              <w:marRight w:val="0"/>
              <w:marTop w:val="0"/>
              <w:marBottom w:val="0"/>
              <w:divBdr>
                <w:top w:val="none" w:sz="0" w:space="0" w:color="auto"/>
                <w:left w:val="none" w:sz="0" w:space="0" w:color="auto"/>
                <w:bottom w:val="none" w:sz="0" w:space="0" w:color="auto"/>
                <w:right w:val="none" w:sz="0" w:space="0" w:color="auto"/>
              </w:divBdr>
            </w:div>
            <w:div w:id="1527451406">
              <w:marLeft w:val="0"/>
              <w:marRight w:val="0"/>
              <w:marTop w:val="0"/>
              <w:marBottom w:val="0"/>
              <w:divBdr>
                <w:top w:val="none" w:sz="0" w:space="0" w:color="auto"/>
                <w:left w:val="none" w:sz="0" w:space="0" w:color="auto"/>
                <w:bottom w:val="none" w:sz="0" w:space="0" w:color="auto"/>
                <w:right w:val="none" w:sz="0" w:space="0" w:color="auto"/>
              </w:divBdr>
            </w:div>
            <w:div w:id="1620603030">
              <w:marLeft w:val="0"/>
              <w:marRight w:val="0"/>
              <w:marTop w:val="0"/>
              <w:marBottom w:val="0"/>
              <w:divBdr>
                <w:top w:val="none" w:sz="0" w:space="0" w:color="auto"/>
                <w:left w:val="none" w:sz="0" w:space="0" w:color="auto"/>
                <w:bottom w:val="none" w:sz="0" w:space="0" w:color="auto"/>
                <w:right w:val="none" w:sz="0" w:space="0" w:color="auto"/>
              </w:divBdr>
            </w:div>
            <w:div w:id="1796943403">
              <w:marLeft w:val="0"/>
              <w:marRight w:val="0"/>
              <w:marTop w:val="0"/>
              <w:marBottom w:val="0"/>
              <w:divBdr>
                <w:top w:val="none" w:sz="0" w:space="0" w:color="auto"/>
                <w:left w:val="none" w:sz="0" w:space="0" w:color="auto"/>
                <w:bottom w:val="none" w:sz="0" w:space="0" w:color="auto"/>
                <w:right w:val="none" w:sz="0" w:space="0" w:color="auto"/>
              </w:divBdr>
            </w:div>
            <w:div w:id="1869678788">
              <w:marLeft w:val="0"/>
              <w:marRight w:val="0"/>
              <w:marTop w:val="0"/>
              <w:marBottom w:val="0"/>
              <w:divBdr>
                <w:top w:val="none" w:sz="0" w:space="0" w:color="auto"/>
                <w:left w:val="none" w:sz="0" w:space="0" w:color="auto"/>
                <w:bottom w:val="none" w:sz="0" w:space="0" w:color="auto"/>
                <w:right w:val="none" w:sz="0" w:space="0" w:color="auto"/>
              </w:divBdr>
            </w:div>
            <w:div w:id="2110546377">
              <w:marLeft w:val="0"/>
              <w:marRight w:val="0"/>
              <w:marTop w:val="0"/>
              <w:marBottom w:val="0"/>
              <w:divBdr>
                <w:top w:val="none" w:sz="0" w:space="0" w:color="auto"/>
                <w:left w:val="none" w:sz="0" w:space="0" w:color="auto"/>
                <w:bottom w:val="none" w:sz="0" w:space="0" w:color="auto"/>
                <w:right w:val="none" w:sz="0" w:space="0" w:color="auto"/>
              </w:divBdr>
            </w:div>
          </w:divsChild>
        </w:div>
        <w:div w:id="1965043951">
          <w:marLeft w:val="0"/>
          <w:marRight w:val="0"/>
          <w:marTop w:val="0"/>
          <w:marBottom w:val="0"/>
          <w:divBdr>
            <w:top w:val="none" w:sz="0" w:space="0" w:color="auto"/>
            <w:left w:val="none" w:sz="0" w:space="0" w:color="auto"/>
            <w:bottom w:val="none" w:sz="0" w:space="0" w:color="auto"/>
            <w:right w:val="none" w:sz="0" w:space="0" w:color="auto"/>
          </w:divBdr>
          <w:divsChild>
            <w:div w:id="811289448">
              <w:marLeft w:val="-75"/>
              <w:marRight w:val="0"/>
              <w:marTop w:val="30"/>
              <w:marBottom w:val="30"/>
              <w:divBdr>
                <w:top w:val="none" w:sz="0" w:space="0" w:color="auto"/>
                <w:left w:val="none" w:sz="0" w:space="0" w:color="auto"/>
                <w:bottom w:val="none" w:sz="0" w:space="0" w:color="auto"/>
                <w:right w:val="none" w:sz="0" w:space="0" w:color="auto"/>
              </w:divBdr>
              <w:divsChild>
                <w:div w:id="737675704">
                  <w:marLeft w:val="0"/>
                  <w:marRight w:val="0"/>
                  <w:marTop w:val="0"/>
                  <w:marBottom w:val="0"/>
                  <w:divBdr>
                    <w:top w:val="none" w:sz="0" w:space="0" w:color="auto"/>
                    <w:left w:val="none" w:sz="0" w:space="0" w:color="auto"/>
                    <w:bottom w:val="none" w:sz="0" w:space="0" w:color="auto"/>
                    <w:right w:val="none" w:sz="0" w:space="0" w:color="auto"/>
                  </w:divBdr>
                  <w:divsChild>
                    <w:div w:id="1490748931">
                      <w:marLeft w:val="0"/>
                      <w:marRight w:val="0"/>
                      <w:marTop w:val="0"/>
                      <w:marBottom w:val="0"/>
                      <w:divBdr>
                        <w:top w:val="none" w:sz="0" w:space="0" w:color="auto"/>
                        <w:left w:val="none" w:sz="0" w:space="0" w:color="auto"/>
                        <w:bottom w:val="none" w:sz="0" w:space="0" w:color="auto"/>
                        <w:right w:val="none" w:sz="0" w:space="0" w:color="auto"/>
                      </w:divBdr>
                    </w:div>
                    <w:div w:id="1868441205">
                      <w:marLeft w:val="0"/>
                      <w:marRight w:val="0"/>
                      <w:marTop w:val="0"/>
                      <w:marBottom w:val="0"/>
                      <w:divBdr>
                        <w:top w:val="none" w:sz="0" w:space="0" w:color="auto"/>
                        <w:left w:val="none" w:sz="0" w:space="0" w:color="auto"/>
                        <w:bottom w:val="none" w:sz="0" w:space="0" w:color="auto"/>
                        <w:right w:val="none" w:sz="0" w:space="0" w:color="auto"/>
                      </w:divBdr>
                    </w:div>
                  </w:divsChild>
                </w:div>
                <w:div w:id="774251570">
                  <w:marLeft w:val="0"/>
                  <w:marRight w:val="0"/>
                  <w:marTop w:val="0"/>
                  <w:marBottom w:val="0"/>
                  <w:divBdr>
                    <w:top w:val="none" w:sz="0" w:space="0" w:color="auto"/>
                    <w:left w:val="none" w:sz="0" w:space="0" w:color="auto"/>
                    <w:bottom w:val="none" w:sz="0" w:space="0" w:color="auto"/>
                    <w:right w:val="none" w:sz="0" w:space="0" w:color="auto"/>
                  </w:divBdr>
                  <w:divsChild>
                    <w:div w:id="147259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780040">
      <w:bodyDiv w:val="1"/>
      <w:marLeft w:val="0"/>
      <w:marRight w:val="0"/>
      <w:marTop w:val="0"/>
      <w:marBottom w:val="0"/>
      <w:divBdr>
        <w:top w:val="none" w:sz="0" w:space="0" w:color="auto"/>
        <w:left w:val="none" w:sz="0" w:space="0" w:color="auto"/>
        <w:bottom w:val="none" w:sz="0" w:space="0" w:color="auto"/>
        <w:right w:val="none" w:sz="0" w:space="0" w:color="auto"/>
      </w:divBdr>
    </w:div>
    <w:div w:id="1907565059">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66232392">
      <w:bodyDiv w:val="1"/>
      <w:marLeft w:val="0"/>
      <w:marRight w:val="0"/>
      <w:marTop w:val="0"/>
      <w:marBottom w:val="0"/>
      <w:divBdr>
        <w:top w:val="none" w:sz="0" w:space="0" w:color="auto"/>
        <w:left w:val="none" w:sz="0" w:space="0" w:color="auto"/>
        <w:bottom w:val="none" w:sz="0" w:space="0" w:color="auto"/>
        <w:right w:val="none" w:sz="0" w:space="0" w:color="auto"/>
      </w:divBdr>
    </w:div>
    <w:div w:id="1980306488">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08752594">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orangedoor.vic.gov.au/contact-us" TargetMode="External"/><Relationship Id="rId26" Type="http://schemas.openxmlformats.org/officeDocument/2006/relationships/hyperlink" Target="https://www.orangedoor.vic.gov.au/signs-family-violence" TargetMode="External"/><Relationship Id="rId39" Type="http://schemas.openxmlformats.org/officeDocument/2006/relationships/hyperlink" Target="https://knowledge.aidr.org.au/resources/national-gender-and-emergency-management-guidelines/" TargetMode="External"/><Relationship Id="rId21" Type="http://schemas.openxmlformats.org/officeDocument/2006/relationships/hyperlink" Target="https://intouch.org.au/" TargetMode="External"/><Relationship Id="rId34" Type="http://schemas.openxmlformats.org/officeDocument/2006/relationships/hyperlink" Target="https://www.vichealth.vic.gov.au/sites/default/files/Encountering-Resistance-Gender-Equality.pdf"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1800respect.org.au/" TargetMode="External"/><Relationship Id="rId29" Type="http://schemas.openxmlformats.org/officeDocument/2006/relationships/hyperlink" Target="https://www.ourwatch.org.au/resistance-and-backlash-in-primary-prevention" TargetMode="Externa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safeandequal.org.au/understanding-family-violence/what-is-family-violence/" TargetMode="External"/><Relationship Id="rId32" Type="http://schemas.openxmlformats.org/officeDocument/2006/relationships/hyperlink" Target="https://genderanddisaster.com.au/gem/" TargetMode="External"/><Relationship Id="rId37" Type="http://schemas.openxmlformats.org/officeDocument/2006/relationships/hyperlink" Target="https://mindtribes.com.au/wp-content/uploads/2023/03/MindTribes-Levelling-the-Playing-Field_2023-1-1.pdf" TargetMode="External"/><Relationship Id="rId40"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rainbowdoor.org.au/" TargetMode="External"/><Relationship Id="rId28" Type="http://schemas.openxmlformats.org/officeDocument/2006/relationships/hyperlink" Target="https://www.vichealth.vic.gov.au/sites/default/files/Encountering-Resistance-Gender-Equality.pdf" TargetMode="External"/><Relationship Id="rId36" Type="http://schemas.openxmlformats.org/officeDocument/2006/relationships/hyperlink" Target="https://www.ourwatch-campaigns.net/" TargetMode="External"/><Relationship Id="rId10" Type="http://schemas.openxmlformats.org/officeDocument/2006/relationships/endnotes" Target="endnotes.xml"/><Relationship Id="rId19" Type="http://schemas.openxmlformats.org/officeDocument/2006/relationships/hyperlink" Target="https://safesteps.org.au/" TargetMode="External"/><Relationship Id="rId31" Type="http://schemas.openxmlformats.org/officeDocument/2006/relationships/hyperlink" Target="&#8226;%09https:/championsofchangecoalition.org/groups/champions-of-change-fire-and-emergen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djirra.org.au/" TargetMode="External"/><Relationship Id="rId27" Type="http://schemas.openxmlformats.org/officeDocument/2006/relationships/hyperlink" Target="https://safeandequal.org.au/working-in-family-violence/prevention/disclosures/" TargetMode="External"/><Relationship Id="rId30" Type="http://schemas.openxmlformats.org/officeDocument/2006/relationships/hyperlink" Target="https://safeandequal.org.au/working-in-family-violence/prevention/facing-resistance/" TargetMode="External"/><Relationship Id="rId35" Type="http://schemas.openxmlformats.org/officeDocument/2006/relationships/hyperlink" Target="https://genderanddisaster.com.au/gem/"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1800respect.org.au/violence-and-abuse/domestic-and-family-violence/support" TargetMode="External"/><Relationship Id="rId33" Type="http://schemas.openxmlformats.org/officeDocument/2006/relationships/hyperlink" Target="https://genderanddisaster.com.au/gem/" TargetMode="External"/><Relationship Id="rId38" Type="http://schemas.openxmlformats.org/officeDocument/2006/relationships/hyperlink" Target="https://www.vic.gov.au/local-governmen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55DF7B4C3396B4DA0F821E47AA844D3" ma:contentTypeVersion="27" ma:contentTypeDescription="Create a new document." ma:contentTypeScope="" ma:versionID="5b6fd5d9ea998eada1333091b1455c61">
  <xsd:schema xmlns:xsd="http://www.w3.org/2001/XMLSchema" xmlns:xs="http://www.w3.org/2001/XMLSchema" xmlns:p="http://schemas.microsoft.com/office/2006/metadata/properties" xmlns:ns2="50f00e27-c35f-46eb-9301-c9e2bd24673f" xmlns:ns3="27cb37dd-16a1-4d7b-8276-5c0e4168f63b" xmlns:ns4="5ce0f2b5-5be5-4508-bce9-d7011ece0659" targetNamespace="http://schemas.microsoft.com/office/2006/metadata/properties" ma:root="true" ma:fieldsID="85142a79911c6fdde72977312a338f27" ns2:_="" ns3:_="" ns4:_="">
    <xsd:import namespace="50f00e27-c35f-46eb-9301-c9e2bd24673f"/>
    <xsd:import namespace="27cb37dd-16a1-4d7b-8276-5c0e4168f63b"/>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TRIMstatus" minOccurs="0"/>
                <xsd:element ref="ns2:TRIMreference" minOccurs="0"/>
                <xsd:element ref="ns2:_Flow_SignoffStatu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f00e27-c35f-46eb-9301-c9e2bd2467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TRIMstatus" ma:index="24" nillable="true" ma:displayName="TRIM status" ma:description="Use to tag files to be TRIMed." ma:format="Dropdown" ma:indexed="true" ma:internalName="TRIMstatus">
      <xsd:simpleType>
        <xsd:union memberTypes="dms:Text">
          <xsd:simpleType>
            <xsd:restriction base="dms:Choice">
              <xsd:enumeration value="Add to TRIM"/>
              <xsd:enumeration value="In TRIM"/>
            </xsd:restriction>
          </xsd:simpleType>
        </xsd:union>
      </xsd:simpleType>
    </xsd:element>
    <xsd:element name="TRIMreference" ma:index="25" nillable="true" ma:displayName="TRIM reference" ma:description="reference number of the item once added to TRIM" ma:format="Dropdown" ma:internalName="TRIMreference">
      <xsd:simpleType>
        <xsd:restriction base="dms:Text">
          <xsd:maxLength value="255"/>
        </xsd:restriction>
      </xsd:simple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cb37dd-16a1-4d7b-8276-5c0e4168f63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f6a2839-b962-4dc1-b61e-14f2804e3be3}" ma:internalName="TaxCatchAll" ma:showField="CatchAllData" ma:web="27cb37dd-16a1-4d7b-8276-5c0e4168f6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50f00e27-c35f-46eb-9301-c9e2bd24673f">
      <Terms xmlns="http://schemas.microsoft.com/office/infopath/2007/PartnerControls"/>
    </lcf76f155ced4ddcb4097134ff3c332f>
    <_Flow_SignoffStatus xmlns="50f00e27-c35f-46eb-9301-c9e2bd24673f" xsi:nil="true"/>
    <TRIMstatus xmlns="50f00e27-c35f-46eb-9301-c9e2bd24673f" xsi:nil="true"/>
    <TRIMreference xmlns="50f00e27-c35f-46eb-9301-c9e2bd24673f" xsi:nil="true"/>
  </documentManagement>
</p:properties>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72B7FD0A-25F0-4D45-9BB3-36DFAD4C27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f00e27-c35f-46eb-9301-c9e2bd24673f"/>
    <ds:schemaRef ds:uri="27cb37dd-16a1-4d7b-8276-5c0e4168f63b"/>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AC28CD-794A-4DE5-9080-AF945367D2AC}">
  <ds:schemaRefs>
    <ds:schemaRef ds:uri="http://purl.org/dc/terms/"/>
    <ds:schemaRef ds:uri="50f00e27-c35f-46eb-9301-c9e2bd24673f"/>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27cb37dd-16a1-4d7b-8276-5c0e4168f63b"/>
    <ds:schemaRef ds:uri="5ce0f2b5-5be5-4508-bce9-d7011ece0659"/>
    <ds:schemaRef ds:uri="http://purl.org/dc/elements/1.1/"/>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9</Pages>
  <Words>2845</Words>
  <Characters>17151</Characters>
  <Application>Microsoft Office Word</Application>
  <DocSecurity>2</DocSecurity>
  <Lines>142</Lines>
  <Paragraphs>39</Paragraphs>
  <ScaleCrop>false</ScaleCrop>
  <HeadingPairs>
    <vt:vector size="2" baseType="variant">
      <vt:variant>
        <vt:lpstr>Title</vt:lpstr>
      </vt:variant>
      <vt:variant>
        <vt:i4>1</vt:i4>
      </vt:variant>
    </vt:vector>
  </HeadingPairs>
  <TitlesOfParts>
    <vt:vector size="1" baseType="lpstr">
      <vt:lpstr>Activity - Starting conversations about gender and emergencies</vt:lpstr>
    </vt:vector>
  </TitlesOfParts>
  <Company>Victoria State Government, Commission for Gender Equality in the Public Sector</Company>
  <LinksUpToDate>false</LinksUpToDate>
  <CharactersWithSpaces>19957</CharactersWithSpaces>
  <SharedDoc>false</SharedDoc>
  <HyperlinkBase/>
  <HLinks>
    <vt:vector size="144" baseType="variant">
      <vt:variant>
        <vt:i4>1572918</vt:i4>
      </vt:variant>
      <vt:variant>
        <vt:i4>63</vt:i4>
      </vt:variant>
      <vt:variant>
        <vt:i4>0</vt:i4>
      </vt:variant>
      <vt:variant>
        <vt:i4>5</vt:i4>
      </vt:variant>
      <vt:variant>
        <vt:lpwstr>https://genderanddisaster.com.au/wp-content/uploads/2024/02/1_GEM-Guidelines-December-2023.pdf</vt:lpwstr>
      </vt:variant>
      <vt:variant>
        <vt:lpwstr/>
      </vt:variant>
      <vt:variant>
        <vt:i4>3670056</vt:i4>
      </vt:variant>
      <vt:variant>
        <vt:i4>60</vt:i4>
      </vt:variant>
      <vt:variant>
        <vt:i4>0</vt:i4>
      </vt:variant>
      <vt:variant>
        <vt:i4>5</vt:i4>
      </vt:variant>
      <vt:variant>
        <vt:lpwstr>https://www.vic.gov.au/local-government</vt:lpwstr>
      </vt:variant>
      <vt:variant>
        <vt:lpwstr/>
      </vt:variant>
      <vt:variant>
        <vt:i4>6357084</vt:i4>
      </vt:variant>
      <vt:variant>
        <vt:i4>57</vt:i4>
      </vt:variant>
      <vt:variant>
        <vt:i4>0</vt:i4>
      </vt:variant>
      <vt:variant>
        <vt:i4>5</vt:i4>
      </vt:variant>
      <vt:variant>
        <vt:lpwstr>https://mindtribes.com.au/wp-content/uploads/2023/03/MindTribes-Levelling-the-Playing-Field_2023-1-1.pdf</vt:lpwstr>
      </vt:variant>
      <vt:variant>
        <vt:lpwstr/>
      </vt:variant>
      <vt:variant>
        <vt:i4>3604527</vt:i4>
      </vt:variant>
      <vt:variant>
        <vt:i4>54</vt:i4>
      </vt:variant>
      <vt:variant>
        <vt:i4>0</vt:i4>
      </vt:variant>
      <vt:variant>
        <vt:i4>5</vt:i4>
      </vt:variant>
      <vt:variant>
        <vt:lpwstr>https://www.ourwatch-campaigns.net/</vt:lpwstr>
      </vt:variant>
      <vt:variant>
        <vt:lpwstr/>
      </vt:variant>
      <vt:variant>
        <vt:i4>1900546</vt:i4>
      </vt:variant>
      <vt:variant>
        <vt:i4>51</vt:i4>
      </vt:variant>
      <vt:variant>
        <vt:i4>0</vt:i4>
      </vt:variant>
      <vt:variant>
        <vt:i4>5</vt:i4>
      </vt:variant>
      <vt:variant>
        <vt:lpwstr>https://genderanddisaster.com.au/gem/</vt:lpwstr>
      </vt:variant>
      <vt:variant>
        <vt:lpwstr/>
      </vt:variant>
      <vt:variant>
        <vt:i4>1900625</vt:i4>
      </vt:variant>
      <vt:variant>
        <vt:i4>48</vt:i4>
      </vt:variant>
      <vt:variant>
        <vt:i4>0</vt:i4>
      </vt:variant>
      <vt:variant>
        <vt:i4>5</vt:i4>
      </vt:variant>
      <vt:variant>
        <vt:lpwstr>https://www.vichealth.vic.gov.au/sites/default/files/Encountering-Resistance-Gender-Equality.pdf</vt:lpwstr>
      </vt:variant>
      <vt:variant>
        <vt:lpwstr/>
      </vt:variant>
      <vt:variant>
        <vt:i4>1900546</vt:i4>
      </vt:variant>
      <vt:variant>
        <vt:i4>45</vt:i4>
      </vt:variant>
      <vt:variant>
        <vt:i4>0</vt:i4>
      </vt:variant>
      <vt:variant>
        <vt:i4>5</vt:i4>
      </vt:variant>
      <vt:variant>
        <vt:lpwstr>https://genderanddisaster.com.au/gem/</vt:lpwstr>
      </vt:variant>
      <vt:variant>
        <vt:lpwstr/>
      </vt:variant>
      <vt:variant>
        <vt:i4>1900546</vt:i4>
      </vt:variant>
      <vt:variant>
        <vt:i4>42</vt:i4>
      </vt:variant>
      <vt:variant>
        <vt:i4>0</vt:i4>
      </vt:variant>
      <vt:variant>
        <vt:i4>5</vt:i4>
      </vt:variant>
      <vt:variant>
        <vt:lpwstr>https://genderanddisaster.com.au/gem/</vt:lpwstr>
      </vt:variant>
      <vt:variant>
        <vt:lpwstr/>
      </vt:variant>
      <vt:variant>
        <vt:i4>5373976</vt:i4>
      </vt:variant>
      <vt:variant>
        <vt:i4>39</vt:i4>
      </vt:variant>
      <vt:variant>
        <vt:i4>0</vt:i4>
      </vt:variant>
      <vt:variant>
        <vt:i4>5</vt:i4>
      </vt:variant>
      <vt:variant>
        <vt:lpwstr>https://championsofchangecoalition.org/groups/champions-of-change-fire-and-emergency/</vt:lpwstr>
      </vt:variant>
      <vt:variant>
        <vt:lpwstr/>
      </vt:variant>
      <vt:variant>
        <vt:i4>5767185</vt:i4>
      </vt:variant>
      <vt:variant>
        <vt:i4>36</vt:i4>
      </vt:variant>
      <vt:variant>
        <vt:i4>0</vt:i4>
      </vt:variant>
      <vt:variant>
        <vt:i4>5</vt:i4>
      </vt:variant>
      <vt:variant>
        <vt:lpwstr>https://safeandequal.org.au/working-in-family-violence/prevention/facing-resistance/</vt:lpwstr>
      </vt:variant>
      <vt:variant>
        <vt:lpwstr/>
      </vt:variant>
      <vt:variant>
        <vt:i4>5308482</vt:i4>
      </vt:variant>
      <vt:variant>
        <vt:i4>33</vt:i4>
      </vt:variant>
      <vt:variant>
        <vt:i4>0</vt:i4>
      </vt:variant>
      <vt:variant>
        <vt:i4>5</vt:i4>
      </vt:variant>
      <vt:variant>
        <vt:lpwstr>https://www.ourwatch.org.au/resistance-and-backlash-in-primary-prevention</vt:lpwstr>
      </vt:variant>
      <vt:variant>
        <vt:lpwstr/>
      </vt:variant>
      <vt:variant>
        <vt:i4>1900625</vt:i4>
      </vt:variant>
      <vt:variant>
        <vt:i4>30</vt:i4>
      </vt:variant>
      <vt:variant>
        <vt:i4>0</vt:i4>
      </vt:variant>
      <vt:variant>
        <vt:i4>5</vt:i4>
      </vt:variant>
      <vt:variant>
        <vt:lpwstr>https://www.vichealth.vic.gov.au/sites/default/files/Encountering-Resistance-Gender-Equality.pdf</vt:lpwstr>
      </vt:variant>
      <vt:variant>
        <vt:lpwstr/>
      </vt:variant>
      <vt:variant>
        <vt:i4>3276845</vt:i4>
      </vt:variant>
      <vt:variant>
        <vt:i4>27</vt:i4>
      </vt:variant>
      <vt:variant>
        <vt:i4>0</vt:i4>
      </vt:variant>
      <vt:variant>
        <vt:i4>5</vt:i4>
      </vt:variant>
      <vt:variant>
        <vt:lpwstr>https://safeandequal.org.au/working-in-family-violence/prevention/disclosures/</vt:lpwstr>
      </vt:variant>
      <vt:variant>
        <vt:lpwstr/>
      </vt:variant>
      <vt:variant>
        <vt:i4>2228281</vt:i4>
      </vt:variant>
      <vt:variant>
        <vt:i4>24</vt:i4>
      </vt:variant>
      <vt:variant>
        <vt:i4>0</vt:i4>
      </vt:variant>
      <vt:variant>
        <vt:i4>5</vt:i4>
      </vt:variant>
      <vt:variant>
        <vt:lpwstr>https://www.orangedoor.vic.gov.au/signs-family-violence</vt:lpwstr>
      </vt:variant>
      <vt:variant>
        <vt:lpwstr/>
      </vt:variant>
      <vt:variant>
        <vt:i4>3801126</vt:i4>
      </vt:variant>
      <vt:variant>
        <vt:i4>21</vt:i4>
      </vt:variant>
      <vt:variant>
        <vt:i4>0</vt:i4>
      </vt:variant>
      <vt:variant>
        <vt:i4>5</vt:i4>
      </vt:variant>
      <vt:variant>
        <vt:lpwstr>https://www.1800respect.org.au/violence-and-abuse/domestic-and-family-violence/support</vt:lpwstr>
      </vt:variant>
      <vt:variant>
        <vt:lpwstr/>
      </vt:variant>
      <vt:variant>
        <vt:i4>2556024</vt:i4>
      </vt:variant>
      <vt:variant>
        <vt:i4>18</vt:i4>
      </vt:variant>
      <vt:variant>
        <vt:i4>0</vt:i4>
      </vt:variant>
      <vt:variant>
        <vt:i4>5</vt:i4>
      </vt:variant>
      <vt:variant>
        <vt:lpwstr>https://safeandequal.org.au/understanding-family-violence/what-is-family-violence/</vt:lpwstr>
      </vt:variant>
      <vt:variant>
        <vt:lpwstr/>
      </vt:variant>
      <vt:variant>
        <vt:i4>2359354</vt:i4>
      </vt:variant>
      <vt:variant>
        <vt:i4>15</vt:i4>
      </vt:variant>
      <vt:variant>
        <vt:i4>0</vt:i4>
      </vt:variant>
      <vt:variant>
        <vt:i4>5</vt:i4>
      </vt:variant>
      <vt:variant>
        <vt:lpwstr>https://www.rainbowdoor.org.au/</vt:lpwstr>
      </vt:variant>
      <vt:variant>
        <vt:lpwstr/>
      </vt:variant>
      <vt:variant>
        <vt:i4>3014712</vt:i4>
      </vt:variant>
      <vt:variant>
        <vt:i4>12</vt:i4>
      </vt:variant>
      <vt:variant>
        <vt:i4>0</vt:i4>
      </vt:variant>
      <vt:variant>
        <vt:i4>5</vt:i4>
      </vt:variant>
      <vt:variant>
        <vt:lpwstr>https://djirra.org.au/</vt:lpwstr>
      </vt:variant>
      <vt:variant>
        <vt:lpwstr/>
      </vt:variant>
      <vt:variant>
        <vt:i4>7602217</vt:i4>
      </vt:variant>
      <vt:variant>
        <vt:i4>9</vt:i4>
      </vt:variant>
      <vt:variant>
        <vt:i4>0</vt:i4>
      </vt:variant>
      <vt:variant>
        <vt:i4>5</vt:i4>
      </vt:variant>
      <vt:variant>
        <vt:lpwstr>https://intouch.org.au/</vt:lpwstr>
      </vt:variant>
      <vt:variant>
        <vt:lpwstr/>
      </vt:variant>
      <vt:variant>
        <vt:i4>3211320</vt:i4>
      </vt:variant>
      <vt:variant>
        <vt:i4>6</vt:i4>
      </vt:variant>
      <vt:variant>
        <vt:i4>0</vt:i4>
      </vt:variant>
      <vt:variant>
        <vt:i4>5</vt:i4>
      </vt:variant>
      <vt:variant>
        <vt:lpwstr>https://www.1800respect.org.au/</vt:lpwstr>
      </vt:variant>
      <vt:variant>
        <vt:lpwstr/>
      </vt:variant>
      <vt:variant>
        <vt:i4>1441881</vt:i4>
      </vt:variant>
      <vt:variant>
        <vt:i4>3</vt:i4>
      </vt:variant>
      <vt:variant>
        <vt:i4>0</vt:i4>
      </vt:variant>
      <vt:variant>
        <vt:i4>5</vt:i4>
      </vt:variant>
      <vt:variant>
        <vt:lpwstr>https://safesteps.org.au/</vt:lpwstr>
      </vt:variant>
      <vt:variant>
        <vt:lpwstr/>
      </vt:variant>
      <vt:variant>
        <vt:i4>4194322</vt:i4>
      </vt:variant>
      <vt:variant>
        <vt:i4>0</vt:i4>
      </vt:variant>
      <vt:variant>
        <vt:i4>0</vt:i4>
      </vt:variant>
      <vt:variant>
        <vt:i4>5</vt:i4>
      </vt:variant>
      <vt:variant>
        <vt:lpwstr>https://www.orangedoor.vic.gov.au/contact-us</vt:lpwstr>
      </vt:variant>
      <vt:variant>
        <vt:lpwstr/>
      </vt:variant>
      <vt:variant>
        <vt:i4>5373976</vt:i4>
      </vt:variant>
      <vt:variant>
        <vt:i4>3</vt:i4>
      </vt:variant>
      <vt:variant>
        <vt:i4>0</vt:i4>
      </vt:variant>
      <vt:variant>
        <vt:i4>5</vt:i4>
      </vt:variant>
      <vt:variant>
        <vt:lpwstr>https://championsofchangecoalition.org/groups/champions-of-change-fire-and-emergency/</vt:lpwstr>
      </vt:variant>
      <vt:variant>
        <vt:lpwstr/>
      </vt:variant>
      <vt:variant>
        <vt:i4>4653093</vt:i4>
      </vt:variant>
      <vt:variant>
        <vt:i4>0</vt:i4>
      </vt:variant>
      <vt:variant>
        <vt:i4>0</vt:i4>
      </vt:variant>
      <vt:variant>
        <vt:i4>5</vt:i4>
      </vt:variant>
      <vt:variant>
        <vt:lpwstr>mailto:cKuyucak@mav.asn.au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 Starting conversations about gender and emergencies</dc:title>
  <dc:subject>Activity - Starting conversations about gender and emergencies</dc:subject>
  <dc:creator>Commission for Gender Equality in the Public Sector</dc:creator>
  <cp:keywords>emergency management, gender equality</cp:keywords>
  <cp:lastModifiedBy>Kellye Hartman (CGEPS)</cp:lastModifiedBy>
  <cp:revision>217</cp:revision>
  <cp:lastPrinted>2021-01-29T05:27:00Z</cp:lastPrinted>
  <dcterms:created xsi:type="dcterms:W3CDTF">2025-11-18T16:32:00Z</dcterms:created>
  <dcterms:modified xsi:type="dcterms:W3CDTF">2026-05-06T01:56:00Z</dcterms:modified>
  <cp:category>emergency management, gender equality</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version">
    <vt:lpwstr>2022v1 15032022 SBV1 240525</vt:lpwstr>
  </property>
  <property fmtid="{D5CDD505-2E9C-101B-9397-08002B2CF9AE}" pid="4" name="MSIP_Label_43e64453-338c-4f93-8a4d-0039a0a41f2a_Enabled">
    <vt:lpwstr>true</vt:lpwstr>
  </property>
  <property fmtid="{D5CDD505-2E9C-101B-9397-08002B2CF9AE}" pid="5" name="MSIP_Label_43e64453-338c-4f93-8a4d-0039a0a41f2a_SetDate">
    <vt:lpwstr>2022-02-01T04:45:40Z</vt:lpwstr>
  </property>
  <property fmtid="{D5CDD505-2E9C-101B-9397-08002B2CF9AE}" pid="6" name="MSIP_Label_43e64453-338c-4f93-8a4d-0039a0a41f2a_Method">
    <vt:lpwstr>Privileged</vt:lpwstr>
  </property>
  <property fmtid="{D5CDD505-2E9C-101B-9397-08002B2CF9AE}" pid="7" name="MSIP_Label_43e64453-338c-4f93-8a4d-0039a0a41f2a_Name">
    <vt:lpwstr>43e64453-338c-4f93-8a4d-0039a0a41f2a</vt:lpwstr>
  </property>
  <property fmtid="{D5CDD505-2E9C-101B-9397-08002B2CF9AE}" pid="8" name="MSIP_Label_43e64453-338c-4f93-8a4d-0039a0a41f2a_SiteId">
    <vt:lpwstr>c0e0601f-0fac-449c-9c88-a104c4eb9f28</vt:lpwstr>
  </property>
  <property fmtid="{D5CDD505-2E9C-101B-9397-08002B2CF9AE}" pid="9" name="MSIP_Label_43e64453-338c-4f93-8a4d-0039a0a41f2a_ActionId">
    <vt:lpwstr>54912b29-25c0-467c-aeba-e810dbabbcec</vt:lpwstr>
  </property>
  <property fmtid="{D5CDD505-2E9C-101B-9397-08002B2CF9AE}" pid="10" name="MSIP_Label_43e64453-338c-4f93-8a4d-0039a0a41f2a_ContentBits">
    <vt:lpwstr>2</vt:lpwstr>
  </property>
  <property fmtid="{D5CDD505-2E9C-101B-9397-08002B2CF9AE}" pid="11" name="O365portals">
    <vt:lpwstr>https://dhhsvicgovau.sharepoint.com/:w:/s/dffh/Ed1G_4r4BHNHgqOGDkeMWhcB0Lm5z1k7mSu1dsrFHD18Fg?e=GtzvTT, DFFH A4 portrait factsheet Teal (O365)</vt:lpwstr>
  </property>
  <property fmtid="{D5CDD505-2E9C-101B-9397-08002B2CF9AE}" pid="12" name="xd_ProgID">
    <vt:lpwstr/>
  </property>
  <property fmtid="{D5CDD505-2E9C-101B-9397-08002B2CF9AE}" pid="13" name="Daysbeforethenextreview">
    <vt:r8>365</vt:r8>
  </property>
  <property fmtid="{D5CDD505-2E9C-101B-9397-08002B2CF9AE}" pid="14" name="ComplianceAssetId">
    <vt:lpwstr/>
  </property>
  <property fmtid="{D5CDD505-2E9C-101B-9397-08002B2CF9AE}" pid="15" name="TemplateUrl">
    <vt:lpwstr/>
  </property>
  <property fmtid="{D5CDD505-2E9C-101B-9397-08002B2CF9AE}" pid="16" name="Format">
    <vt:lpwstr>Factsheet</vt:lpwstr>
  </property>
  <property fmtid="{D5CDD505-2E9C-101B-9397-08002B2CF9AE}" pid="17" name="Style">
    <vt:lpwstr>Visual style</vt:lpwstr>
  </property>
  <property fmtid="{D5CDD505-2E9C-101B-9397-08002B2CF9AE}" pid="18" name="TemplateVersion">
    <vt:i4>1</vt:i4>
  </property>
  <property fmtid="{D5CDD505-2E9C-101B-9397-08002B2CF9AE}" pid="19" name="Hyperlink Base">
    <vt:lpwstr>https://dhhsvicgovau.sharepoint.com/:w:/s/dffh/ERru7sG4VvdIqrUpHqYgLGkBTVDvDkt3EhVEUNuHeoMhgw</vt:lpwstr>
  </property>
  <property fmtid="{D5CDD505-2E9C-101B-9397-08002B2CF9AE}" pid="20" name="Link">
    <vt:lpwstr>https://dhhsvicgovau.sharepoint.com/:w:/s/dffh/ERru7sG4VvdIqrUpHqYgLGkBTVDvDkt3EhVEUNuHeoMhgw, https://dhhsvicgovau.sharepoint.com/:w:/s/dffh/ERru7sG4VvdIqrUpHqYgLGkBTVDvDkt3EhVEUNuHeoMhgw</vt:lpwstr>
  </property>
  <property fmtid="{D5CDD505-2E9C-101B-9397-08002B2CF9AE}" pid="21" name="xd_Signature">
    <vt:bool>false</vt:bool>
  </property>
  <property fmtid="{D5CDD505-2E9C-101B-9397-08002B2CF9AE}" pid="22" name="GrammarlyDocumentId">
    <vt:lpwstr>a96ef3f9140c67fb1c37e25bbce71637528ada4686b3f059d6e1212ee154b03b</vt:lpwstr>
  </property>
  <property fmtid="{D5CDD505-2E9C-101B-9397-08002B2CF9AE}" pid="23" name="ContentTypeId">
    <vt:lpwstr>0x010100555DF7B4C3396B4DA0F821E47AA844D3</vt:lpwstr>
  </property>
  <property fmtid="{D5CDD505-2E9C-101B-9397-08002B2CF9AE}" pid="24" name="MediaServiceImageTags">
    <vt:lpwstr/>
  </property>
  <property fmtid="{D5CDD505-2E9C-101B-9397-08002B2CF9AE}" pid="25" name="_MarkAsFinal">
    <vt:bool>true</vt:bool>
  </property>
</Properties>
</file>